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E05F84">
      <w:pPr>
        <w:jc w:val="center"/>
        <w:rPr>
          <w:rFonts w:hint="default"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衡阳师范学院</w:t>
      </w:r>
      <w:r>
        <w:rPr>
          <w:rFonts w:hint="eastAsia" w:ascii="宋体" w:hAnsi="宋体" w:cs="宋体"/>
          <w:b/>
          <w:bCs/>
          <w:color w:val="auto"/>
          <w:sz w:val="32"/>
          <w:szCs w:val="32"/>
          <w:lang w:val="en-US" w:eastAsia="zh-CN"/>
        </w:rPr>
        <w:t>2025</w:t>
      </w:r>
      <w:r>
        <w:rPr>
          <w:rFonts w:hint="eastAsia" w:ascii="宋体" w:hAnsi="宋体" w:eastAsia="宋体" w:cs="宋体"/>
          <w:b/>
          <w:bCs/>
          <w:color w:val="auto"/>
          <w:sz w:val="32"/>
          <w:szCs w:val="32"/>
          <w:lang w:val="en-US" w:eastAsia="zh-CN"/>
        </w:rPr>
        <w:t>年</w:t>
      </w:r>
      <w:r>
        <w:rPr>
          <w:rFonts w:hint="eastAsia" w:ascii="宋体" w:hAnsi="宋体" w:cs="宋体"/>
          <w:b/>
          <w:bCs/>
          <w:color w:val="auto"/>
          <w:sz w:val="32"/>
          <w:szCs w:val="32"/>
          <w:lang w:val="en-US" w:eastAsia="zh-CN"/>
        </w:rPr>
        <w:t>“专升本”</w:t>
      </w:r>
      <w:r>
        <w:rPr>
          <w:rFonts w:hint="eastAsia" w:ascii="宋体" w:hAnsi="宋体" w:eastAsia="宋体" w:cs="宋体"/>
          <w:b/>
          <w:bCs/>
          <w:color w:val="auto"/>
          <w:sz w:val="32"/>
          <w:szCs w:val="32"/>
          <w:lang w:val="en-US" w:eastAsia="zh-CN"/>
        </w:rPr>
        <w:t>音乐学专业</w:t>
      </w:r>
    </w:p>
    <w:p w14:paraId="4F63F904">
      <w:pPr>
        <w:jc w:val="center"/>
        <w:rPr>
          <w:rFonts w:hint="eastAsia" w:ascii="宋体" w:hAnsi="宋体" w:eastAsia="宋体" w:cs="宋体"/>
          <w:b/>
          <w:bCs/>
          <w:color w:val="auto"/>
          <w:sz w:val="52"/>
          <w:szCs w:val="52"/>
          <w:lang w:val="en-US" w:eastAsia="zh-CN"/>
        </w:rPr>
      </w:pPr>
      <w:r>
        <w:rPr>
          <w:rFonts w:hint="eastAsia" w:ascii="宋体" w:hAnsi="宋体" w:cs="宋体"/>
          <w:b/>
          <w:bCs/>
          <w:color w:val="auto"/>
          <w:sz w:val="52"/>
          <w:szCs w:val="52"/>
          <w:lang w:val="en-US" w:eastAsia="zh-CN"/>
        </w:rPr>
        <w:t>招生</w:t>
      </w:r>
      <w:r>
        <w:rPr>
          <w:rFonts w:hint="eastAsia" w:ascii="宋体" w:hAnsi="宋体" w:eastAsia="宋体" w:cs="宋体"/>
          <w:b/>
          <w:bCs/>
          <w:color w:val="auto"/>
          <w:sz w:val="52"/>
          <w:szCs w:val="52"/>
          <w:lang w:val="en-US" w:eastAsia="zh-CN"/>
        </w:rPr>
        <w:t>考试科目及大纲</w:t>
      </w:r>
      <w:bookmarkStart w:id="0" w:name="_GoBack"/>
      <w:bookmarkEnd w:id="0"/>
    </w:p>
    <w:p w14:paraId="55ED0BE7">
      <w:pPr>
        <w:numPr>
          <w:ilvl w:val="0"/>
          <w:numId w:val="0"/>
        </w:numPr>
        <w:spacing w:line="360" w:lineRule="auto"/>
        <w:rPr>
          <w:rFonts w:hint="eastAsia" w:ascii="黑体" w:hAnsi="黑体" w:eastAsia="黑体" w:cs="黑体"/>
          <w:b w:val="0"/>
          <w:bCs w:val="0"/>
          <w:color w:val="auto"/>
          <w:sz w:val="32"/>
          <w:szCs w:val="32"/>
          <w:lang w:val="en-US" w:eastAsia="zh-CN"/>
        </w:rPr>
      </w:pPr>
    </w:p>
    <w:p w14:paraId="1653C33F">
      <w:pPr>
        <w:numPr>
          <w:ilvl w:val="0"/>
          <w:numId w:val="0"/>
        </w:numPr>
        <w:spacing w:line="360" w:lineRule="auto"/>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一、考试形式及适用对象</w:t>
      </w:r>
    </w:p>
    <w:p w14:paraId="77A19B9C">
      <w:pPr>
        <w:numPr>
          <w:ilvl w:val="0"/>
          <w:numId w:val="0"/>
        </w:numPr>
        <w:spacing w:line="360" w:lineRule="auto"/>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本考试采用综合音乐理论笔试与音乐专业技能现场考核相结合的方式。</w:t>
      </w:r>
    </w:p>
    <w:p w14:paraId="29C98035">
      <w:pPr>
        <w:numPr>
          <w:ilvl w:val="0"/>
          <w:numId w:val="0"/>
        </w:numPr>
        <w:spacing w:line="360" w:lineRule="auto"/>
        <w:ind w:firstLine="640" w:firstLineChars="200"/>
        <w:rPr>
          <w:rFonts w:hint="default"/>
          <w:color w:val="auto"/>
          <w:sz w:val="24"/>
          <w:szCs w:val="32"/>
          <w:lang w:val="en-US" w:eastAsia="zh-CN"/>
        </w:rPr>
      </w:pPr>
      <w:r>
        <w:rPr>
          <w:rFonts w:hint="eastAsia" w:ascii="仿宋" w:hAnsi="仿宋" w:eastAsia="仿宋" w:cs="仿宋"/>
          <w:color w:val="auto"/>
          <w:sz w:val="32"/>
          <w:szCs w:val="32"/>
          <w:lang w:val="en-US" w:eastAsia="zh-CN"/>
        </w:rPr>
        <w:t>考试对象为所有参加考试的考生。</w:t>
      </w:r>
    </w:p>
    <w:tbl>
      <w:tblPr>
        <w:tblStyle w:val="3"/>
        <w:tblpPr w:leftFromText="180" w:rightFromText="180" w:vertAnchor="page" w:horzAnchor="page" w:tblpX="1995" w:tblpY="6142"/>
        <w:tblW w:w="83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
        <w:gridCol w:w="1418"/>
        <w:gridCol w:w="1404"/>
        <w:gridCol w:w="1459"/>
        <w:gridCol w:w="1561"/>
        <w:gridCol w:w="1673"/>
      </w:tblGrid>
      <w:tr w14:paraId="0C029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blHeader/>
        </w:trPr>
        <w:tc>
          <w:tcPr>
            <w:tcW w:w="800" w:type="dxa"/>
            <w:vMerge w:val="restart"/>
            <w:noWrap w:val="0"/>
            <w:vAlign w:val="center"/>
          </w:tcPr>
          <w:p w14:paraId="7548683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b/>
                <w:bCs/>
                <w:color w:val="auto"/>
                <w:sz w:val="24"/>
              </w:rPr>
            </w:pPr>
            <w:r>
              <w:rPr>
                <w:rFonts w:hint="eastAsia" w:ascii="仿宋" w:hAnsi="仿宋" w:eastAsia="仿宋"/>
                <w:b/>
                <w:bCs/>
                <w:color w:val="auto"/>
                <w:sz w:val="24"/>
              </w:rPr>
              <w:t>序号</w:t>
            </w:r>
          </w:p>
        </w:tc>
        <w:tc>
          <w:tcPr>
            <w:tcW w:w="1418" w:type="dxa"/>
            <w:vMerge w:val="restart"/>
            <w:noWrap w:val="0"/>
            <w:vAlign w:val="center"/>
          </w:tcPr>
          <w:p w14:paraId="06973B4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b/>
                <w:bCs/>
                <w:color w:val="auto"/>
                <w:sz w:val="24"/>
              </w:rPr>
            </w:pPr>
            <w:r>
              <w:rPr>
                <w:rFonts w:hint="eastAsia" w:ascii="仿宋" w:hAnsi="仿宋" w:eastAsia="仿宋"/>
                <w:b/>
                <w:bCs/>
                <w:color w:val="auto"/>
                <w:sz w:val="24"/>
              </w:rPr>
              <w:t>专业名称</w:t>
            </w:r>
          </w:p>
        </w:tc>
        <w:tc>
          <w:tcPr>
            <w:tcW w:w="6097" w:type="dxa"/>
            <w:gridSpan w:val="4"/>
            <w:noWrap w:val="0"/>
            <w:vAlign w:val="center"/>
          </w:tcPr>
          <w:p w14:paraId="123E5D0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b/>
                <w:bCs/>
                <w:color w:val="auto"/>
                <w:sz w:val="24"/>
                <w:lang w:eastAsia="zh-CN"/>
              </w:rPr>
            </w:pPr>
            <w:r>
              <w:rPr>
                <w:rFonts w:hint="eastAsia" w:ascii="仿宋" w:hAnsi="仿宋" w:eastAsia="仿宋"/>
                <w:b/>
                <w:bCs/>
                <w:color w:val="auto"/>
                <w:sz w:val="24"/>
              </w:rPr>
              <w:t>考试</w:t>
            </w:r>
            <w:r>
              <w:rPr>
                <w:rFonts w:hint="eastAsia" w:ascii="仿宋" w:hAnsi="仿宋" w:eastAsia="仿宋"/>
                <w:b/>
                <w:bCs/>
                <w:color w:val="auto"/>
                <w:sz w:val="24"/>
                <w:lang w:val="en-US" w:eastAsia="zh-CN"/>
              </w:rPr>
              <w:t>科目</w:t>
            </w:r>
          </w:p>
        </w:tc>
      </w:tr>
      <w:tr w14:paraId="1BEA8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 w:hRule="atLeast"/>
          <w:tblHeader/>
        </w:trPr>
        <w:tc>
          <w:tcPr>
            <w:tcW w:w="800" w:type="dxa"/>
            <w:vMerge w:val="continue"/>
            <w:noWrap w:val="0"/>
            <w:vAlign w:val="center"/>
          </w:tcPr>
          <w:p w14:paraId="552CF92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b/>
                <w:bCs/>
                <w:color w:val="auto"/>
                <w:sz w:val="24"/>
              </w:rPr>
            </w:pPr>
          </w:p>
        </w:tc>
        <w:tc>
          <w:tcPr>
            <w:tcW w:w="1418" w:type="dxa"/>
            <w:vMerge w:val="continue"/>
            <w:noWrap w:val="0"/>
            <w:vAlign w:val="center"/>
          </w:tcPr>
          <w:p w14:paraId="5CF5397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b/>
                <w:bCs/>
                <w:color w:val="auto"/>
                <w:sz w:val="24"/>
              </w:rPr>
            </w:pPr>
          </w:p>
        </w:tc>
        <w:tc>
          <w:tcPr>
            <w:tcW w:w="2863" w:type="dxa"/>
            <w:gridSpan w:val="2"/>
            <w:noWrap w:val="0"/>
            <w:vAlign w:val="center"/>
          </w:tcPr>
          <w:p w14:paraId="28D0AFA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b/>
                <w:bCs/>
                <w:color w:val="auto"/>
                <w:sz w:val="24"/>
                <w:lang w:eastAsia="zh-CN"/>
              </w:rPr>
            </w:pPr>
            <w:r>
              <w:rPr>
                <w:rFonts w:hint="eastAsia" w:ascii="仿宋" w:hAnsi="仿宋" w:eastAsia="仿宋"/>
                <w:b/>
                <w:bCs/>
                <w:color w:val="auto"/>
                <w:sz w:val="24"/>
              </w:rPr>
              <w:t>公共</w:t>
            </w:r>
            <w:r>
              <w:rPr>
                <w:rFonts w:hint="eastAsia" w:ascii="仿宋" w:hAnsi="仿宋" w:eastAsia="仿宋"/>
                <w:b/>
                <w:bCs/>
                <w:color w:val="auto"/>
                <w:sz w:val="24"/>
                <w:lang w:val="en-US" w:eastAsia="zh-CN"/>
              </w:rPr>
              <w:t>科目</w:t>
            </w:r>
          </w:p>
        </w:tc>
        <w:tc>
          <w:tcPr>
            <w:tcW w:w="3234" w:type="dxa"/>
            <w:gridSpan w:val="2"/>
            <w:noWrap w:val="0"/>
            <w:vAlign w:val="center"/>
          </w:tcPr>
          <w:p w14:paraId="1451BBF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b/>
                <w:bCs/>
                <w:color w:val="auto"/>
                <w:sz w:val="24"/>
              </w:rPr>
            </w:pPr>
            <w:r>
              <w:rPr>
                <w:rFonts w:hint="eastAsia" w:ascii="仿宋" w:hAnsi="仿宋" w:eastAsia="仿宋"/>
                <w:b/>
                <w:bCs/>
                <w:color w:val="auto"/>
                <w:sz w:val="24"/>
              </w:rPr>
              <w:t>专业</w:t>
            </w:r>
            <w:r>
              <w:rPr>
                <w:rFonts w:hint="eastAsia" w:ascii="仿宋" w:hAnsi="仿宋" w:eastAsia="仿宋"/>
                <w:b/>
                <w:bCs/>
                <w:color w:val="auto"/>
                <w:sz w:val="24"/>
                <w:lang w:val="en-US" w:eastAsia="zh-CN"/>
              </w:rPr>
              <w:t>科目</w:t>
            </w:r>
          </w:p>
        </w:tc>
      </w:tr>
      <w:tr w14:paraId="7EE7F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 w:hRule="atLeast"/>
        </w:trPr>
        <w:tc>
          <w:tcPr>
            <w:tcW w:w="800" w:type="dxa"/>
            <w:noWrap w:val="0"/>
            <w:vAlign w:val="center"/>
          </w:tcPr>
          <w:p w14:paraId="5B2D6EC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olor w:val="auto"/>
                <w:sz w:val="24"/>
              </w:rPr>
            </w:pPr>
            <w:r>
              <w:rPr>
                <w:rFonts w:hint="eastAsia" w:ascii="仿宋" w:hAnsi="仿宋" w:eastAsia="仿宋"/>
                <w:color w:val="auto"/>
                <w:sz w:val="24"/>
              </w:rPr>
              <w:t>1</w:t>
            </w:r>
          </w:p>
        </w:tc>
        <w:tc>
          <w:tcPr>
            <w:tcW w:w="1418" w:type="dxa"/>
            <w:noWrap w:val="0"/>
            <w:vAlign w:val="center"/>
          </w:tcPr>
          <w:p w14:paraId="0EA26F7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olor w:val="auto"/>
                <w:sz w:val="24"/>
                <w:lang w:val="en-US" w:eastAsia="zh-CN"/>
              </w:rPr>
            </w:pPr>
            <w:r>
              <w:rPr>
                <w:rFonts w:hint="eastAsia" w:ascii="仿宋" w:hAnsi="仿宋" w:eastAsia="仿宋"/>
                <w:color w:val="auto"/>
                <w:sz w:val="24"/>
                <w:lang w:val="en-US" w:eastAsia="zh-CN"/>
              </w:rPr>
              <w:t>音乐学</w:t>
            </w:r>
          </w:p>
        </w:tc>
        <w:tc>
          <w:tcPr>
            <w:tcW w:w="1404" w:type="dxa"/>
            <w:noWrap w:val="0"/>
            <w:vAlign w:val="center"/>
          </w:tcPr>
          <w:p w14:paraId="579DA04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olor w:val="auto"/>
                <w:sz w:val="24"/>
                <w:szCs w:val="24"/>
              </w:rPr>
            </w:pPr>
            <w:r>
              <w:rPr>
                <w:rFonts w:hint="eastAsia" w:ascii="仿宋" w:hAnsi="仿宋" w:eastAsia="仿宋"/>
                <w:color w:val="auto"/>
                <w:sz w:val="24"/>
                <w:szCs w:val="24"/>
              </w:rPr>
              <w:t>大学英语</w:t>
            </w:r>
          </w:p>
          <w:p w14:paraId="685BB67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olor w:val="auto"/>
                <w:sz w:val="24"/>
                <w:szCs w:val="24"/>
                <w:lang w:eastAsia="zh-CN"/>
              </w:rPr>
            </w:pPr>
            <w:r>
              <w:rPr>
                <w:rFonts w:hint="eastAsia" w:ascii="仿宋" w:hAnsi="仿宋" w:eastAsia="仿宋"/>
                <w:color w:val="auto"/>
                <w:sz w:val="24"/>
                <w:szCs w:val="24"/>
                <w:lang w:eastAsia="zh-CN"/>
              </w:rPr>
              <w:t>（</w:t>
            </w:r>
            <w:r>
              <w:rPr>
                <w:rFonts w:hint="eastAsia" w:ascii="仿宋" w:hAnsi="仿宋" w:eastAsia="仿宋"/>
                <w:color w:val="auto"/>
                <w:sz w:val="24"/>
                <w:szCs w:val="24"/>
                <w:lang w:val="en-US" w:eastAsia="zh-CN"/>
              </w:rPr>
              <w:t>150分</w:t>
            </w:r>
            <w:r>
              <w:rPr>
                <w:rFonts w:hint="eastAsia" w:ascii="仿宋" w:hAnsi="仿宋" w:eastAsia="仿宋"/>
                <w:color w:val="auto"/>
                <w:sz w:val="24"/>
                <w:szCs w:val="24"/>
                <w:lang w:eastAsia="zh-CN"/>
              </w:rPr>
              <w:t>）</w:t>
            </w:r>
          </w:p>
        </w:tc>
        <w:tc>
          <w:tcPr>
            <w:tcW w:w="1459" w:type="dxa"/>
            <w:noWrap w:val="0"/>
            <w:vAlign w:val="center"/>
          </w:tcPr>
          <w:p w14:paraId="5499BD1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olor w:val="auto"/>
                <w:sz w:val="24"/>
                <w:szCs w:val="24"/>
                <w:lang w:val="en-US" w:eastAsia="zh-CN"/>
              </w:rPr>
            </w:pPr>
            <w:r>
              <w:rPr>
                <w:rFonts w:hint="eastAsia" w:ascii="仿宋" w:hAnsi="仿宋" w:eastAsia="仿宋"/>
                <w:color w:val="auto"/>
                <w:sz w:val="24"/>
                <w:szCs w:val="24"/>
                <w:lang w:val="en-US" w:eastAsia="zh-CN"/>
              </w:rPr>
              <w:t>大学语文</w:t>
            </w:r>
          </w:p>
          <w:p w14:paraId="61E6A8E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 w:hAnsi="仿宋" w:eastAsia="仿宋"/>
                <w:color w:val="auto"/>
                <w:sz w:val="24"/>
                <w:szCs w:val="24"/>
                <w:lang w:val="en-US" w:eastAsia="zh-CN"/>
              </w:rPr>
            </w:pPr>
            <w:r>
              <w:rPr>
                <w:rFonts w:hint="eastAsia" w:ascii="仿宋" w:hAnsi="仿宋" w:eastAsia="仿宋"/>
                <w:color w:val="auto"/>
                <w:sz w:val="24"/>
                <w:szCs w:val="24"/>
                <w:lang w:val="en-US" w:eastAsia="zh-CN"/>
              </w:rPr>
              <w:t>（150）</w:t>
            </w:r>
          </w:p>
        </w:tc>
        <w:tc>
          <w:tcPr>
            <w:tcW w:w="1561" w:type="dxa"/>
            <w:noWrap w:val="0"/>
            <w:vAlign w:val="center"/>
          </w:tcPr>
          <w:p w14:paraId="66A6407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olor w:val="auto"/>
                <w:spacing w:val="-20"/>
                <w:sz w:val="24"/>
                <w:szCs w:val="24"/>
                <w:lang w:val="en-US" w:eastAsia="zh-CN"/>
              </w:rPr>
            </w:pPr>
            <w:r>
              <w:rPr>
                <w:rFonts w:hint="eastAsia" w:ascii="仿宋" w:hAnsi="仿宋" w:eastAsia="仿宋"/>
                <w:color w:val="auto"/>
                <w:spacing w:val="-20"/>
                <w:sz w:val="24"/>
                <w:szCs w:val="24"/>
                <w:lang w:val="en-US" w:eastAsia="zh-CN"/>
              </w:rPr>
              <w:t>综合音乐理论</w:t>
            </w:r>
          </w:p>
          <w:p w14:paraId="20B3CD0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olor w:val="auto"/>
                <w:spacing w:val="-20"/>
                <w:sz w:val="24"/>
                <w:szCs w:val="24"/>
                <w:lang w:eastAsia="zh-CN"/>
              </w:rPr>
            </w:pPr>
            <w:r>
              <w:rPr>
                <w:rFonts w:hint="eastAsia" w:ascii="仿宋" w:hAnsi="仿宋" w:eastAsia="仿宋"/>
                <w:color w:val="auto"/>
                <w:spacing w:val="-20"/>
                <w:sz w:val="24"/>
                <w:szCs w:val="24"/>
                <w:lang w:eastAsia="zh-CN"/>
              </w:rPr>
              <w:t>（</w:t>
            </w:r>
            <w:r>
              <w:rPr>
                <w:rFonts w:hint="eastAsia" w:ascii="仿宋" w:hAnsi="仿宋" w:eastAsia="仿宋"/>
                <w:color w:val="auto"/>
                <w:spacing w:val="-20"/>
                <w:sz w:val="24"/>
                <w:szCs w:val="24"/>
                <w:lang w:val="en-US" w:eastAsia="zh-CN"/>
              </w:rPr>
              <w:t>100分</w:t>
            </w:r>
            <w:r>
              <w:rPr>
                <w:rFonts w:hint="eastAsia" w:ascii="仿宋" w:hAnsi="仿宋" w:eastAsia="仿宋"/>
                <w:color w:val="auto"/>
                <w:spacing w:val="-20"/>
                <w:sz w:val="24"/>
                <w:szCs w:val="24"/>
                <w:lang w:eastAsia="zh-CN"/>
              </w:rPr>
              <w:t>）</w:t>
            </w:r>
          </w:p>
        </w:tc>
        <w:tc>
          <w:tcPr>
            <w:tcW w:w="1673" w:type="dxa"/>
            <w:noWrap w:val="0"/>
            <w:vAlign w:val="center"/>
          </w:tcPr>
          <w:p w14:paraId="6BA8415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olor w:val="auto"/>
                <w:sz w:val="24"/>
                <w:szCs w:val="24"/>
                <w:lang w:val="en-US" w:eastAsia="zh-CN"/>
              </w:rPr>
            </w:pPr>
            <w:r>
              <w:rPr>
                <w:rFonts w:hint="eastAsia" w:ascii="仿宋" w:hAnsi="仿宋" w:eastAsia="仿宋"/>
                <w:color w:val="auto"/>
                <w:sz w:val="24"/>
                <w:szCs w:val="24"/>
                <w:lang w:eastAsia="zh-CN"/>
              </w:rPr>
              <w:t>专项</w:t>
            </w:r>
            <w:r>
              <w:rPr>
                <w:rFonts w:hint="eastAsia" w:ascii="仿宋" w:hAnsi="仿宋" w:eastAsia="仿宋"/>
                <w:color w:val="auto"/>
                <w:sz w:val="24"/>
                <w:szCs w:val="24"/>
                <w:lang w:val="en-US" w:eastAsia="zh-CN"/>
              </w:rPr>
              <w:t>技能加试</w:t>
            </w:r>
          </w:p>
          <w:p w14:paraId="4237C0C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olor w:val="auto"/>
                <w:sz w:val="24"/>
                <w:szCs w:val="24"/>
              </w:rPr>
            </w:pPr>
            <w:r>
              <w:rPr>
                <w:rFonts w:hint="eastAsia" w:ascii="仿宋" w:hAnsi="仿宋" w:eastAsia="仿宋"/>
                <w:color w:val="auto"/>
                <w:sz w:val="24"/>
                <w:szCs w:val="24"/>
                <w:lang w:val="en-US" w:eastAsia="zh-CN"/>
              </w:rPr>
              <w:t>(100分)</w:t>
            </w:r>
          </w:p>
        </w:tc>
      </w:tr>
    </w:tbl>
    <w:p w14:paraId="0444B3DB">
      <w:pPr>
        <w:keepNext w:val="0"/>
        <w:keepLines w:val="0"/>
        <w:pageBreakBefore w:val="0"/>
        <w:widowControl w:val="0"/>
        <w:numPr>
          <w:ilvl w:val="0"/>
          <w:numId w:val="0"/>
        </w:numPr>
        <w:kinsoku/>
        <w:wordWrap/>
        <w:overflowPunct/>
        <w:topLinePunct w:val="0"/>
        <w:autoSpaceDE/>
        <w:autoSpaceDN/>
        <w:bidi w:val="0"/>
        <w:adjustRightInd/>
        <w:snapToGrid/>
        <w:spacing w:line="240" w:lineRule="exact"/>
        <w:textAlignment w:val="auto"/>
        <w:rPr>
          <w:rFonts w:hint="eastAsia" w:ascii="黑体" w:hAnsi="黑体" w:eastAsia="黑体" w:cs="黑体"/>
          <w:b w:val="0"/>
          <w:bCs w:val="0"/>
          <w:color w:val="auto"/>
          <w:sz w:val="32"/>
          <w:szCs w:val="32"/>
          <w:lang w:val="en-US" w:eastAsia="zh-CN"/>
        </w:rPr>
      </w:pPr>
    </w:p>
    <w:p w14:paraId="4C28ABDF">
      <w:pPr>
        <w:numPr>
          <w:ilvl w:val="0"/>
          <w:numId w:val="0"/>
        </w:numPr>
        <w:spacing w:line="360" w:lineRule="auto"/>
        <w:rPr>
          <w:rFonts w:hint="default"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二、题型与分值</w:t>
      </w:r>
    </w:p>
    <w:p w14:paraId="22F4C5DE">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643" w:firstLineChars="200"/>
        <w:textAlignment w:val="auto"/>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综合音乐理论考试</w:t>
      </w:r>
    </w:p>
    <w:p w14:paraId="74224E1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b/>
          <w:bCs/>
          <w:color w:val="auto"/>
          <w:sz w:val="32"/>
          <w:szCs w:val="32"/>
          <w:lang w:val="en-US" w:eastAsia="zh-CN"/>
        </w:rPr>
      </w:pPr>
      <w:r>
        <w:rPr>
          <w:rFonts w:hint="eastAsia" w:ascii="仿宋" w:hAnsi="仿宋" w:eastAsia="仿宋" w:cs="仿宋"/>
          <w:color w:val="auto"/>
          <w:sz w:val="32"/>
          <w:szCs w:val="32"/>
          <w:lang w:val="en-US" w:eastAsia="zh-CN"/>
        </w:rPr>
        <w:t>综合音乐理论考试采用闭卷笔试的方式，考试时间90分钟，试卷分值为100分，内容主要为：乐理（80%）、和声（20%）。题型包括判断题、选择题、构写题、分析题等。</w:t>
      </w:r>
    </w:p>
    <w:p w14:paraId="7EC6C4D2">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专项技能考试</w:t>
      </w:r>
    </w:p>
    <w:p w14:paraId="7EE1FEC4">
      <w:pPr>
        <w:numPr>
          <w:ilvl w:val="0"/>
          <w:numId w:val="0"/>
        </w:num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专项技能考试采用面试的方式，考生在声乐、器乐、钢琴方向中任选一项进行现场考核，所选作品原则上不超过5分钟，专项技能考试满分100分。</w:t>
      </w:r>
    </w:p>
    <w:p w14:paraId="5B0009A8">
      <w:pPr>
        <w:numPr>
          <w:ilvl w:val="0"/>
          <w:numId w:val="0"/>
        </w:numPr>
        <w:spacing w:line="360" w:lineRule="auto"/>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专项技能考试单科成绩不低于75分即合格，不合格者取消录取资格。</w:t>
      </w:r>
    </w:p>
    <w:p w14:paraId="15241F7D">
      <w:pPr>
        <w:numPr>
          <w:ilvl w:val="0"/>
          <w:numId w:val="0"/>
        </w:numPr>
        <w:spacing w:line="360" w:lineRule="auto"/>
        <w:rPr>
          <w:rFonts w:hint="default"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三、考试大纲</w:t>
      </w:r>
    </w:p>
    <w:p w14:paraId="6EAC5C1B">
      <w:pPr>
        <w:numPr>
          <w:ilvl w:val="0"/>
          <w:numId w:val="2"/>
        </w:numPr>
        <w:spacing w:line="360" w:lineRule="auto"/>
        <w:ind w:left="0" w:leftChars="0"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综合音乐理论考试大纲</w:t>
      </w:r>
    </w:p>
    <w:p w14:paraId="232BE059">
      <w:pPr>
        <w:numPr>
          <w:ilvl w:val="0"/>
          <w:numId w:val="0"/>
        </w:numPr>
        <w:spacing w:line="360" w:lineRule="auto"/>
        <w:ind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1.考试科目</w:t>
      </w:r>
    </w:p>
    <w:p w14:paraId="3E596D7E">
      <w:pPr>
        <w:numPr>
          <w:ilvl w:val="0"/>
          <w:numId w:val="0"/>
        </w:numPr>
        <w:spacing w:line="360" w:lineRule="auto"/>
        <w:ind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包括《乐理》《和声》两门课程的相关知识。</w:t>
      </w:r>
    </w:p>
    <w:p w14:paraId="6B8BAE70">
      <w:pPr>
        <w:numPr>
          <w:ilvl w:val="0"/>
          <w:numId w:val="0"/>
        </w:numPr>
        <w:spacing w:line="360" w:lineRule="auto"/>
        <w:ind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2.考试范围</w:t>
      </w:r>
    </w:p>
    <w:p w14:paraId="7316C950">
      <w:pPr>
        <w:numPr>
          <w:ilvl w:val="0"/>
          <w:numId w:val="0"/>
        </w:num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（1）乐理：音律、记谱法、音程、和弦、节奏节拍、调式调性（含转调、移调等）、常用音乐术语与装饰音等。</w:t>
      </w:r>
    </w:p>
    <w:p w14:paraId="25E91490">
      <w:pPr>
        <w:numPr>
          <w:ilvl w:val="0"/>
          <w:numId w:val="0"/>
        </w:num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（2）和声：和声功能及和弦连接、正三和弦、副三和弦、属七和弦、下属七和弦、导七和弦、副属和弦等。</w:t>
      </w:r>
    </w:p>
    <w:p w14:paraId="7BF5DA21">
      <w:pPr>
        <w:numPr>
          <w:ilvl w:val="0"/>
          <w:numId w:val="0"/>
        </w:num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3.参考书目</w:t>
      </w:r>
    </w:p>
    <w:p w14:paraId="44F433D0">
      <w:pPr>
        <w:numPr>
          <w:ilvl w:val="0"/>
          <w:numId w:val="0"/>
        </w:num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（1）音乐理论基础 李重光编 人民音乐出版社 2017.2</w:t>
      </w:r>
    </w:p>
    <w:p w14:paraId="49F1D721">
      <w:pPr>
        <w:numPr>
          <w:ilvl w:val="0"/>
          <w:numId w:val="0"/>
        </w:num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（2）和声简明教程 段桥生主编 西南交通大学出版社</w:t>
      </w:r>
      <w:r>
        <w:rPr>
          <w:rFonts w:hint="default" w:ascii="仿宋" w:hAnsi="仿宋" w:eastAsia="仿宋" w:cs="仿宋"/>
          <w:sz w:val="32"/>
          <w:szCs w:val="32"/>
          <w:lang w:val="en-US" w:eastAsia="zh-CN"/>
        </w:rPr>
        <w:t> </w:t>
      </w:r>
      <w:r>
        <w:rPr>
          <w:rFonts w:hint="eastAsia" w:ascii="仿宋" w:hAnsi="仿宋" w:eastAsia="仿宋" w:cs="仿宋"/>
          <w:sz w:val="32"/>
          <w:szCs w:val="32"/>
          <w:lang w:val="en-US" w:eastAsia="zh-CN"/>
        </w:rPr>
        <w:t xml:space="preserve"> 2014.9</w:t>
      </w:r>
    </w:p>
    <w:p w14:paraId="6AC8FE86">
      <w:pPr>
        <w:numPr>
          <w:ilvl w:val="0"/>
          <w:numId w:val="2"/>
        </w:num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专项技能考试</w:t>
      </w:r>
    </w:p>
    <w:p w14:paraId="7B2B7697">
      <w:pPr>
        <w:numPr>
          <w:ilvl w:val="0"/>
          <w:numId w:val="0"/>
        </w:num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1.声乐演唱</w:t>
      </w:r>
    </w:p>
    <w:p w14:paraId="7A6F3969">
      <w:pPr>
        <w:numPr>
          <w:ilvl w:val="0"/>
          <w:numId w:val="0"/>
        </w:num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考试内容：现场演唱声乐作品1首。</w:t>
      </w:r>
    </w:p>
    <w:p w14:paraId="4DF917C5">
      <w:pPr>
        <w:numPr>
          <w:ilvl w:val="0"/>
          <w:numId w:val="0"/>
        </w:num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考试重点：通过歌曲演唱，检验考生歌唱艺术技能技巧的掌握程度，对音乐作品的理解及艺术处理等。</w:t>
      </w:r>
    </w:p>
    <w:p w14:paraId="0EF4B9A8">
      <w:pPr>
        <w:numPr>
          <w:ilvl w:val="0"/>
          <w:numId w:val="0"/>
        </w:num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2.器乐演奏</w:t>
      </w:r>
    </w:p>
    <w:p w14:paraId="7E3DE8C8">
      <w:pPr>
        <w:numPr>
          <w:ilvl w:val="0"/>
          <w:numId w:val="0"/>
        </w:numPr>
        <w:spacing w:line="360" w:lineRule="auto"/>
        <w:ind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考试内容：现场演奏器乐作品1首。</w:t>
      </w:r>
    </w:p>
    <w:p w14:paraId="02F85A93">
      <w:pPr>
        <w:numPr>
          <w:ilvl w:val="0"/>
          <w:numId w:val="0"/>
        </w:numPr>
        <w:spacing w:line="360" w:lineRule="auto"/>
        <w:ind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考试重点：通过乐曲演奏，检验考生对乐器演奏技巧的掌握程度以及音乐的理解表现能力。</w:t>
      </w:r>
    </w:p>
    <w:p w14:paraId="3F5E4C89">
      <w:pPr>
        <w:numPr>
          <w:ilvl w:val="0"/>
          <w:numId w:val="0"/>
        </w:num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3.钢琴演奏</w:t>
      </w:r>
    </w:p>
    <w:p w14:paraId="4CE84387">
      <w:pPr>
        <w:numPr>
          <w:ilvl w:val="0"/>
          <w:numId w:val="0"/>
        </w:numPr>
        <w:spacing w:line="360" w:lineRule="auto"/>
        <w:ind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考试内容：现场演奏钢琴作品1首。</w:t>
      </w:r>
    </w:p>
    <w:p w14:paraId="5BAE5715">
      <w:pPr>
        <w:numPr>
          <w:ilvl w:val="0"/>
          <w:numId w:val="0"/>
        </w:numPr>
        <w:spacing w:line="360" w:lineRule="auto"/>
        <w:ind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考试重点：通过钢琴演奏，检验学生对钢琴演奏技巧的掌握程度以及音乐理解力、表现力。</w:t>
      </w:r>
    </w:p>
    <w:p w14:paraId="3109628B">
      <w:pPr>
        <w:spacing w:line="360" w:lineRule="auto"/>
        <w:rPr>
          <w:rFonts w:hint="eastAsia" w:ascii="仿宋" w:hAnsi="仿宋" w:eastAsia="仿宋" w:cs="仿宋"/>
          <w:b/>
          <w:bCs/>
          <w:sz w:val="32"/>
          <w:szCs w:val="32"/>
          <w:u w:val="none"/>
          <w:lang w:val="en-US" w:eastAsia="zh-CN"/>
        </w:rPr>
      </w:pPr>
      <w:r>
        <w:rPr>
          <w:rFonts w:hint="eastAsia" w:ascii="仿宋" w:hAnsi="仿宋" w:eastAsia="仿宋" w:cs="仿宋"/>
          <w:b/>
          <w:bCs/>
          <w:sz w:val="32"/>
          <w:szCs w:val="32"/>
          <w:u w:val="none"/>
          <w:lang w:val="en-US" w:eastAsia="zh-CN"/>
        </w:rPr>
        <w:t>四、注意事项</w:t>
      </w:r>
    </w:p>
    <w:p w14:paraId="54DF8D5C">
      <w:pPr>
        <w:spacing w:line="360" w:lineRule="auto"/>
        <w:ind w:firstLine="640" w:firstLineChars="200"/>
        <w:rPr>
          <w:rFonts w:hint="eastAsia" w:ascii="仿宋" w:hAnsi="仿宋" w:eastAsia="仿宋" w:cs="仿宋"/>
          <w:b w:val="0"/>
          <w:bCs w:val="0"/>
          <w:sz w:val="32"/>
          <w:szCs w:val="32"/>
          <w:u w:val="none"/>
          <w:lang w:val="en-US" w:eastAsia="zh-CN"/>
        </w:rPr>
      </w:pPr>
      <w:r>
        <w:rPr>
          <w:rFonts w:hint="eastAsia" w:ascii="仿宋" w:hAnsi="仿宋" w:eastAsia="仿宋" w:cs="仿宋"/>
          <w:b w:val="0"/>
          <w:bCs w:val="0"/>
          <w:sz w:val="32"/>
          <w:szCs w:val="32"/>
          <w:u w:val="none"/>
          <w:lang w:val="en-US" w:eastAsia="zh-CN"/>
        </w:rPr>
        <w:t>1.专项技能面试所需乐器（钢琴除外）自备。</w:t>
      </w:r>
    </w:p>
    <w:p w14:paraId="64485EF6">
      <w:pPr>
        <w:spacing w:line="360" w:lineRule="auto"/>
        <w:ind w:firstLine="640" w:firstLineChars="200"/>
        <w:rPr>
          <w:rFonts w:hint="eastAsia" w:ascii="仿宋" w:hAnsi="仿宋" w:eastAsia="仿宋" w:cs="仿宋"/>
          <w:b w:val="0"/>
          <w:bCs w:val="0"/>
          <w:sz w:val="32"/>
          <w:szCs w:val="32"/>
          <w:u w:val="none"/>
          <w:lang w:val="en-US" w:eastAsia="zh-CN"/>
        </w:rPr>
      </w:pPr>
      <w:r>
        <w:rPr>
          <w:rFonts w:hint="eastAsia" w:ascii="仿宋" w:hAnsi="仿宋" w:eastAsia="仿宋" w:cs="仿宋"/>
          <w:b w:val="0"/>
          <w:bCs w:val="0"/>
          <w:sz w:val="32"/>
          <w:szCs w:val="32"/>
          <w:u w:val="none"/>
          <w:lang w:val="en-US" w:eastAsia="zh-CN"/>
        </w:rPr>
        <w:t>2.声乐考生自备钢琴伴奏或伴奏音响。</w:t>
      </w:r>
    </w:p>
    <w:p w14:paraId="238556DC">
      <w:pPr>
        <w:spacing w:line="360" w:lineRule="auto"/>
        <w:ind w:firstLine="640" w:firstLineChars="200"/>
        <w:rPr>
          <w:rFonts w:hint="default" w:ascii="仿宋" w:hAnsi="仿宋" w:eastAsia="仿宋" w:cs="仿宋"/>
          <w:b w:val="0"/>
          <w:bCs w:val="0"/>
          <w:sz w:val="32"/>
          <w:szCs w:val="32"/>
          <w:u w:val="none"/>
          <w:lang w:val="en-US" w:eastAsia="zh-CN"/>
        </w:rPr>
      </w:pPr>
      <w:r>
        <w:rPr>
          <w:rFonts w:hint="eastAsia" w:ascii="仿宋" w:hAnsi="仿宋" w:eastAsia="仿宋" w:cs="仿宋"/>
          <w:b w:val="0"/>
          <w:bCs w:val="0"/>
          <w:sz w:val="32"/>
          <w:szCs w:val="32"/>
          <w:u w:val="none"/>
          <w:lang w:val="en-US" w:eastAsia="zh-CN"/>
        </w:rPr>
        <w:t>3.所有考生一律不得使用扩音设备。</w:t>
      </w:r>
    </w:p>
    <w:p w14:paraId="46A031F7"/>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7A"/>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770651">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FD6E2E0">
                          <w:pPr>
                            <w:pStyle w:val="2"/>
                          </w:pPr>
                          <w:r>
                            <w:fldChar w:fldCharType="begin"/>
                          </w:r>
                          <w:r>
                            <w:instrText xml:space="preserve"> PAGE  \* MERGEFORMAT </w:instrText>
                          </w:r>
                          <w:r>
                            <w:fldChar w:fldCharType="separate"/>
                          </w:r>
                          <w:r>
                            <w:t>1</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14:paraId="3FD6E2E0">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1"/>
      <w:numFmt w:val="chineseCounting"/>
      <w:suff w:val="nothing"/>
      <w:lvlText w:val="（%1）"/>
      <w:lvlJc w:val="left"/>
      <w:pPr>
        <w:ind w:left="200"/>
      </w:pPr>
      <w:rPr>
        <w:rFonts w:hint="eastAsia"/>
      </w:rPr>
    </w:lvl>
  </w:abstractNum>
  <w:abstractNum w:abstractNumId="1">
    <w:nsid w:val="00000004"/>
    <w:multiLevelType w:val="singleLevel"/>
    <w:tmpl w:val="00000004"/>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0E00B9"/>
    <w:rsid w:val="00095F89"/>
    <w:rsid w:val="001767D1"/>
    <w:rsid w:val="003A5868"/>
    <w:rsid w:val="005579B7"/>
    <w:rsid w:val="0066099B"/>
    <w:rsid w:val="00A04B0E"/>
    <w:rsid w:val="00B87657"/>
    <w:rsid w:val="00D61B61"/>
    <w:rsid w:val="00DA00C7"/>
    <w:rsid w:val="00EE0051"/>
    <w:rsid w:val="01033DAC"/>
    <w:rsid w:val="01247374"/>
    <w:rsid w:val="013A152D"/>
    <w:rsid w:val="01513549"/>
    <w:rsid w:val="01A312B0"/>
    <w:rsid w:val="01D44E3A"/>
    <w:rsid w:val="02153E83"/>
    <w:rsid w:val="02217890"/>
    <w:rsid w:val="022D0C3E"/>
    <w:rsid w:val="02384C23"/>
    <w:rsid w:val="023B66B4"/>
    <w:rsid w:val="024D1F1E"/>
    <w:rsid w:val="027F2F8D"/>
    <w:rsid w:val="028D1603"/>
    <w:rsid w:val="02BE1F60"/>
    <w:rsid w:val="02BE76E7"/>
    <w:rsid w:val="030D19B9"/>
    <w:rsid w:val="035A4344"/>
    <w:rsid w:val="03703797"/>
    <w:rsid w:val="038A3247"/>
    <w:rsid w:val="03936934"/>
    <w:rsid w:val="03A73AE2"/>
    <w:rsid w:val="041B79E9"/>
    <w:rsid w:val="04635E2D"/>
    <w:rsid w:val="04734828"/>
    <w:rsid w:val="04B32BFE"/>
    <w:rsid w:val="051C494A"/>
    <w:rsid w:val="05357603"/>
    <w:rsid w:val="05593CBB"/>
    <w:rsid w:val="055F6DE3"/>
    <w:rsid w:val="056F49F5"/>
    <w:rsid w:val="05726F7B"/>
    <w:rsid w:val="05934573"/>
    <w:rsid w:val="05B518C8"/>
    <w:rsid w:val="05C94B06"/>
    <w:rsid w:val="05CB6DE8"/>
    <w:rsid w:val="05E02FAB"/>
    <w:rsid w:val="064F4ED4"/>
    <w:rsid w:val="06683315"/>
    <w:rsid w:val="06A12181"/>
    <w:rsid w:val="06A7436C"/>
    <w:rsid w:val="071F4C66"/>
    <w:rsid w:val="072B1750"/>
    <w:rsid w:val="0750722F"/>
    <w:rsid w:val="07540BBB"/>
    <w:rsid w:val="075834F6"/>
    <w:rsid w:val="078E52F6"/>
    <w:rsid w:val="07A0733F"/>
    <w:rsid w:val="07FF1793"/>
    <w:rsid w:val="08052409"/>
    <w:rsid w:val="08692D82"/>
    <w:rsid w:val="0887357E"/>
    <w:rsid w:val="0890220D"/>
    <w:rsid w:val="089559BA"/>
    <w:rsid w:val="08DD0AB2"/>
    <w:rsid w:val="090D3FED"/>
    <w:rsid w:val="09124359"/>
    <w:rsid w:val="091345EC"/>
    <w:rsid w:val="0948769D"/>
    <w:rsid w:val="09A00025"/>
    <w:rsid w:val="09AC2F02"/>
    <w:rsid w:val="09F71A35"/>
    <w:rsid w:val="0A020C40"/>
    <w:rsid w:val="0A283233"/>
    <w:rsid w:val="0A7A7FCD"/>
    <w:rsid w:val="0AAA55E0"/>
    <w:rsid w:val="0ADA72E0"/>
    <w:rsid w:val="0B181739"/>
    <w:rsid w:val="0B5B27FB"/>
    <w:rsid w:val="0B5F3769"/>
    <w:rsid w:val="0B620538"/>
    <w:rsid w:val="0BA030E1"/>
    <w:rsid w:val="0BAD3C35"/>
    <w:rsid w:val="0BE64BA9"/>
    <w:rsid w:val="0BE82862"/>
    <w:rsid w:val="0BEB3D02"/>
    <w:rsid w:val="0BF20A20"/>
    <w:rsid w:val="0BF85D53"/>
    <w:rsid w:val="0C224561"/>
    <w:rsid w:val="0C241213"/>
    <w:rsid w:val="0C393BE2"/>
    <w:rsid w:val="0C5043CF"/>
    <w:rsid w:val="0C5821E1"/>
    <w:rsid w:val="0C7C42E7"/>
    <w:rsid w:val="0CF411C4"/>
    <w:rsid w:val="0D4B2B04"/>
    <w:rsid w:val="0D7633A4"/>
    <w:rsid w:val="0D9748D0"/>
    <w:rsid w:val="0DB966B7"/>
    <w:rsid w:val="0DCB17A1"/>
    <w:rsid w:val="0DDB44CB"/>
    <w:rsid w:val="0DDE2367"/>
    <w:rsid w:val="0DFA37B7"/>
    <w:rsid w:val="0E145411"/>
    <w:rsid w:val="0E1F7902"/>
    <w:rsid w:val="0E2236A1"/>
    <w:rsid w:val="0E687886"/>
    <w:rsid w:val="0E72203C"/>
    <w:rsid w:val="0E8F35F3"/>
    <w:rsid w:val="0E9E5DD4"/>
    <w:rsid w:val="0EA14A1B"/>
    <w:rsid w:val="0EAE64B8"/>
    <w:rsid w:val="0EC75FA8"/>
    <w:rsid w:val="0ED770AF"/>
    <w:rsid w:val="0EF93339"/>
    <w:rsid w:val="0F0F6DD2"/>
    <w:rsid w:val="0F3C0741"/>
    <w:rsid w:val="0F6463DB"/>
    <w:rsid w:val="0F9B1F05"/>
    <w:rsid w:val="0FB2417B"/>
    <w:rsid w:val="0FC86CEB"/>
    <w:rsid w:val="0FD62494"/>
    <w:rsid w:val="0FDB577A"/>
    <w:rsid w:val="0FE225DC"/>
    <w:rsid w:val="0FF36007"/>
    <w:rsid w:val="0FFB6E9D"/>
    <w:rsid w:val="10042645"/>
    <w:rsid w:val="10050438"/>
    <w:rsid w:val="101F2641"/>
    <w:rsid w:val="10482C23"/>
    <w:rsid w:val="105C4C6E"/>
    <w:rsid w:val="105D1E9A"/>
    <w:rsid w:val="106609DE"/>
    <w:rsid w:val="106969A0"/>
    <w:rsid w:val="106A2B50"/>
    <w:rsid w:val="10AA08B6"/>
    <w:rsid w:val="10B34491"/>
    <w:rsid w:val="10F34FC2"/>
    <w:rsid w:val="10F8019B"/>
    <w:rsid w:val="11316690"/>
    <w:rsid w:val="113A7FC3"/>
    <w:rsid w:val="115F0F2E"/>
    <w:rsid w:val="11935AC3"/>
    <w:rsid w:val="11AD20FB"/>
    <w:rsid w:val="11B053B8"/>
    <w:rsid w:val="11C45EE9"/>
    <w:rsid w:val="11EC37DB"/>
    <w:rsid w:val="11ED4273"/>
    <w:rsid w:val="11F3158C"/>
    <w:rsid w:val="120F2A85"/>
    <w:rsid w:val="120F5C7C"/>
    <w:rsid w:val="12124E15"/>
    <w:rsid w:val="12290088"/>
    <w:rsid w:val="124E48EA"/>
    <w:rsid w:val="1265487C"/>
    <w:rsid w:val="126F1046"/>
    <w:rsid w:val="127E0577"/>
    <w:rsid w:val="12C0743D"/>
    <w:rsid w:val="12C10F38"/>
    <w:rsid w:val="12FB76A7"/>
    <w:rsid w:val="13187C0E"/>
    <w:rsid w:val="131C0A47"/>
    <w:rsid w:val="13250E8D"/>
    <w:rsid w:val="13354D0D"/>
    <w:rsid w:val="13426561"/>
    <w:rsid w:val="134F5ED4"/>
    <w:rsid w:val="13552336"/>
    <w:rsid w:val="13620961"/>
    <w:rsid w:val="13857B7F"/>
    <w:rsid w:val="138A0E1B"/>
    <w:rsid w:val="13AB214C"/>
    <w:rsid w:val="13C6207D"/>
    <w:rsid w:val="13C8371D"/>
    <w:rsid w:val="13D5173D"/>
    <w:rsid w:val="140C6C88"/>
    <w:rsid w:val="14106F49"/>
    <w:rsid w:val="145A7DF0"/>
    <w:rsid w:val="14647FC1"/>
    <w:rsid w:val="146E3E99"/>
    <w:rsid w:val="148028A6"/>
    <w:rsid w:val="148F6D54"/>
    <w:rsid w:val="149413AD"/>
    <w:rsid w:val="14B37675"/>
    <w:rsid w:val="14BC4C58"/>
    <w:rsid w:val="14BC74E9"/>
    <w:rsid w:val="14C0737E"/>
    <w:rsid w:val="15060ADE"/>
    <w:rsid w:val="150B2EC5"/>
    <w:rsid w:val="151F73F1"/>
    <w:rsid w:val="152D4CCE"/>
    <w:rsid w:val="157B75D7"/>
    <w:rsid w:val="15806501"/>
    <w:rsid w:val="15827946"/>
    <w:rsid w:val="158A294D"/>
    <w:rsid w:val="15A1221D"/>
    <w:rsid w:val="15F32FAB"/>
    <w:rsid w:val="15F60F7B"/>
    <w:rsid w:val="161C3392"/>
    <w:rsid w:val="16244DC0"/>
    <w:rsid w:val="166B3874"/>
    <w:rsid w:val="168E1063"/>
    <w:rsid w:val="16E93E09"/>
    <w:rsid w:val="16EC4641"/>
    <w:rsid w:val="16F04EC5"/>
    <w:rsid w:val="17063323"/>
    <w:rsid w:val="170E6BE8"/>
    <w:rsid w:val="172C0756"/>
    <w:rsid w:val="175A2509"/>
    <w:rsid w:val="179443F5"/>
    <w:rsid w:val="17B36312"/>
    <w:rsid w:val="17C71AB1"/>
    <w:rsid w:val="17EB39DD"/>
    <w:rsid w:val="17FC33CA"/>
    <w:rsid w:val="180A4869"/>
    <w:rsid w:val="182B28FF"/>
    <w:rsid w:val="182E32AF"/>
    <w:rsid w:val="183B6577"/>
    <w:rsid w:val="184C12E7"/>
    <w:rsid w:val="188D39CB"/>
    <w:rsid w:val="18B06699"/>
    <w:rsid w:val="18B970A7"/>
    <w:rsid w:val="18D77E47"/>
    <w:rsid w:val="18E01092"/>
    <w:rsid w:val="191405C2"/>
    <w:rsid w:val="19307CEF"/>
    <w:rsid w:val="193537BF"/>
    <w:rsid w:val="1962030B"/>
    <w:rsid w:val="19633AFE"/>
    <w:rsid w:val="197017F9"/>
    <w:rsid w:val="197C1A7D"/>
    <w:rsid w:val="19A80FFF"/>
    <w:rsid w:val="19B8004F"/>
    <w:rsid w:val="19BB6FFD"/>
    <w:rsid w:val="19E343EE"/>
    <w:rsid w:val="19FF5ADC"/>
    <w:rsid w:val="1A1E591C"/>
    <w:rsid w:val="1A545F7F"/>
    <w:rsid w:val="1A590C9C"/>
    <w:rsid w:val="1A787EA0"/>
    <w:rsid w:val="1A854409"/>
    <w:rsid w:val="1A882F43"/>
    <w:rsid w:val="1AA416BA"/>
    <w:rsid w:val="1AD37837"/>
    <w:rsid w:val="1ADA7377"/>
    <w:rsid w:val="1B1A48FC"/>
    <w:rsid w:val="1B4920C4"/>
    <w:rsid w:val="1B4D28EB"/>
    <w:rsid w:val="1B4E0675"/>
    <w:rsid w:val="1B5B5B17"/>
    <w:rsid w:val="1B6E45AD"/>
    <w:rsid w:val="1B7C6FCC"/>
    <w:rsid w:val="1B8F7B81"/>
    <w:rsid w:val="1B9B1D15"/>
    <w:rsid w:val="1BD05D2D"/>
    <w:rsid w:val="1BEB545E"/>
    <w:rsid w:val="1BFF7452"/>
    <w:rsid w:val="1C4462D4"/>
    <w:rsid w:val="1C67072C"/>
    <w:rsid w:val="1CA93C07"/>
    <w:rsid w:val="1CAD06D5"/>
    <w:rsid w:val="1CB97362"/>
    <w:rsid w:val="1CC21D4F"/>
    <w:rsid w:val="1CEB22D4"/>
    <w:rsid w:val="1CF55438"/>
    <w:rsid w:val="1D2704EC"/>
    <w:rsid w:val="1D2A513C"/>
    <w:rsid w:val="1D4E06F2"/>
    <w:rsid w:val="1D651C5E"/>
    <w:rsid w:val="1D9C34ED"/>
    <w:rsid w:val="1DCD4732"/>
    <w:rsid w:val="1E090336"/>
    <w:rsid w:val="1E0E00B9"/>
    <w:rsid w:val="1E0F23AE"/>
    <w:rsid w:val="1E1275D4"/>
    <w:rsid w:val="1E666264"/>
    <w:rsid w:val="1E717570"/>
    <w:rsid w:val="1E865FF2"/>
    <w:rsid w:val="1E9E6D83"/>
    <w:rsid w:val="1EE60A92"/>
    <w:rsid w:val="1F725969"/>
    <w:rsid w:val="1F8647E6"/>
    <w:rsid w:val="1FB617B2"/>
    <w:rsid w:val="1FB624C9"/>
    <w:rsid w:val="1FDC69B9"/>
    <w:rsid w:val="1FE22A2C"/>
    <w:rsid w:val="1FFB1463"/>
    <w:rsid w:val="200751F3"/>
    <w:rsid w:val="20123566"/>
    <w:rsid w:val="20366003"/>
    <w:rsid w:val="20400DBD"/>
    <w:rsid w:val="20A37B0A"/>
    <w:rsid w:val="20F80CD8"/>
    <w:rsid w:val="20FE6363"/>
    <w:rsid w:val="21015326"/>
    <w:rsid w:val="210660CA"/>
    <w:rsid w:val="21172EF0"/>
    <w:rsid w:val="21746B7B"/>
    <w:rsid w:val="218F676D"/>
    <w:rsid w:val="21D447F6"/>
    <w:rsid w:val="21E2399D"/>
    <w:rsid w:val="21FE7F4B"/>
    <w:rsid w:val="221479AC"/>
    <w:rsid w:val="223C2066"/>
    <w:rsid w:val="225A1EC9"/>
    <w:rsid w:val="22717024"/>
    <w:rsid w:val="228F6311"/>
    <w:rsid w:val="22B14EC0"/>
    <w:rsid w:val="22C0772D"/>
    <w:rsid w:val="22FD2D07"/>
    <w:rsid w:val="231908BF"/>
    <w:rsid w:val="23616427"/>
    <w:rsid w:val="2366316B"/>
    <w:rsid w:val="236D051C"/>
    <w:rsid w:val="238B7391"/>
    <w:rsid w:val="23AD62B7"/>
    <w:rsid w:val="24004A8C"/>
    <w:rsid w:val="242B5719"/>
    <w:rsid w:val="245C13AA"/>
    <w:rsid w:val="248322F5"/>
    <w:rsid w:val="24897254"/>
    <w:rsid w:val="24BB74AF"/>
    <w:rsid w:val="24D152D6"/>
    <w:rsid w:val="24E1253A"/>
    <w:rsid w:val="24E36377"/>
    <w:rsid w:val="2530019B"/>
    <w:rsid w:val="25472842"/>
    <w:rsid w:val="25D4547A"/>
    <w:rsid w:val="25D6622D"/>
    <w:rsid w:val="25E7257A"/>
    <w:rsid w:val="25E801E6"/>
    <w:rsid w:val="263266C0"/>
    <w:rsid w:val="26360E05"/>
    <w:rsid w:val="263F4165"/>
    <w:rsid w:val="264F0FB9"/>
    <w:rsid w:val="26C9647F"/>
    <w:rsid w:val="26D4241C"/>
    <w:rsid w:val="26DD4F45"/>
    <w:rsid w:val="26F8479A"/>
    <w:rsid w:val="26F872DC"/>
    <w:rsid w:val="27551BE2"/>
    <w:rsid w:val="27734C05"/>
    <w:rsid w:val="2799737C"/>
    <w:rsid w:val="27AA7EC9"/>
    <w:rsid w:val="27BC44E9"/>
    <w:rsid w:val="27CB7E95"/>
    <w:rsid w:val="27F0756B"/>
    <w:rsid w:val="27F55E28"/>
    <w:rsid w:val="282C4E18"/>
    <w:rsid w:val="28470DA9"/>
    <w:rsid w:val="284C4EF7"/>
    <w:rsid w:val="286105D3"/>
    <w:rsid w:val="28BC16F9"/>
    <w:rsid w:val="291B77FA"/>
    <w:rsid w:val="295449CD"/>
    <w:rsid w:val="29C71852"/>
    <w:rsid w:val="29CE261E"/>
    <w:rsid w:val="29D93EBA"/>
    <w:rsid w:val="2A0C3A7A"/>
    <w:rsid w:val="2A332D3F"/>
    <w:rsid w:val="2A34397A"/>
    <w:rsid w:val="2A4638FE"/>
    <w:rsid w:val="2A5F2A02"/>
    <w:rsid w:val="2A654D8F"/>
    <w:rsid w:val="2A723958"/>
    <w:rsid w:val="2A940C8B"/>
    <w:rsid w:val="2A943EB2"/>
    <w:rsid w:val="2ACB28C0"/>
    <w:rsid w:val="2AF61018"/>
    <w:rsid w:val="2AFE7822"/>
    <w:rsid w:val="2B910402"/>
    <w:rsid w:val="2BEE0F46"/>
    <w:rsid w:val="2C0F3349"/>
    <w:rsid w:val="2C4578F1"/>
    <w:rsid w:val="2C550703"/>
    <w:rsid w:val="2C5830D6"/>
    <w:rsid w:val="2C7568E7"/>
    <w:rsid w:val="2C7B21E8"/>
    <w:rsid w:val="2D3E4F34"/>
    <w:rsid w:val="2D703927"/>
    <w:rsid w:val="2D7217CD"/>
    <w:rsid w:val="2D7C65A9"/>
    <w:rsid w:val="2D953B27"/>
    <w:rsid w:val="2DD3035D"/>
    <w:rsid w:val="2E1F7276"/>
    <w:rsid w:val="2E5B04F4"/>
    <w:rsid w:val="2E6E0FF5"/>
    <w:rsid w:val="2E6E2278"/>
    <w:rsid w:val="2E98329B"/>
    <w:rsid w:val="2EAE4698"/>
    <w:rsid w:val="2EE41B6B"/>
    <w:rsid w:val="2F425ABE"/>
    <w:rsid w:val="2F8F280F"/>
    <w:rsid w:val="2F900867"/>
    <w:rsid w:val="2FA55619"/>
    <w:rsid w:val="2FE62C5F"/>
    <w:rsid w:val="2FF23075"/>
    <w:rsid w:val="300B0E12"/>
    <w:rsid w:val="3066577F"/>
    <w:rsid w:val="30AB6616"/>
    <w:rsid w:val="30FE3967"/>
    <w:rsid w:val="31083AFE"/>
    <w:rsid w:val="311C38D3"/>
    <w:rsid w:val="3162635A"/>
    <w:rsid w:val="3166212C"/>
    <w:rsid w:val="3177428A"/>
    <w:rsid w:val="31B03903"/>
    <w:rsid w:val="31DF08BF"/>
    <w:rsid w:val="31E47220"/>
    <w:rsid w:val="32086638"/>
    <w:rsid w:val="325930A2"/>
    <w:rsid w:val="325C00C9"/>
    <w:rsid w:val="32691C2A"/>
    <w:rsid w:val="326D17C1"/>
    <w:rsid w:val="329A04B7"/>
    <w:rsid w:val="32AA4FAB"/>
    <w:rsid w:val="32DA16A3"/>
    <w:rsid w:val="32FF08C5"/>
    <w:rsid w:val="33050378"/>
    <w:rsid w:val="33352B01"/>
    <w:rsid w:val="333738B4"/>
    <w:rsid w:val="336A1118"/>
    <w:rsid w:val="34292A8C"/>
    <w:rsid w:val="34367270"/>
    <w:rsid w:val="345307B4"/>
    <w:rsid w:val="34732327"/>
    <w:rsid w:val="34796887"/>
    <w:rsid w:val="34914136"/>
    <w:rsid w:val="349E1C05"/>
    <w:rsid w:val="34CF507E"/>
    <w:rsid w:val="34D260B2"/>
    <w:rsid w:val="34E3001B"/>
    <w:rsid w:val="34F9769F"/>
    <w:rsid w:val="34FB4E14"/>
    <w:rsid w:val="350D2522"/>
    <w:rsid w:val="353771B2"/>
    <w:rsid w:val="3540346D"/>
    <w:rsid w:val="357E52F3"/>
    <w:rsid w:val="35AD0870"/>
    <w:rsid w:val="35B632A3"/>
    <w:rsid w:val="35D9417F"/>
    <w:rsid w:val="361453F7"/>
    <w:rsid w:val="36620BCD"/>
    <w:rsid w:val="368B41FA"/>
    <w:rsid w:val="36973F7A"/>
    <w:rsid w:val="369E2BB9"/>
    <w:rsid w:val="36B30DB7"/>
    <w:rsid w:val="36BD4237"/>
    <w:rsid w:val="36BE2D25"/>
    <w:rsid w:val="36C96F6A"/>
    <w:rsid w:val="36DC766B"/>
    <w:rsid w:val="36FE0BC6"/>
    <w:rsid w:val="37046ACF"/>
    <w:rsid w:val="37331F93"/>
    <w:rsid w:val="37580668"/>
    <w:rsid w:val="37857ACA"/>
    <w:rsid w:val="37A8337E"/>
    <w:rsid w:val="37DD03EC"/>
    <w:rsid w:val="38154306"/>
    <w:rsid w:val="38174121"/>
    <w:rsid w:val="38510C1C"/>
    <w:rsid w:val="3871089F"/>
    <w:rsid w:val="387E5584"/>
    <w:rsid w:val="38987BEE"/>
    <w:rsid w:val="39245D62"/>
    <w:rsid w:val="3930093C"/>
    <w:rsid w:val="393251EB"/>
    <w:rsid w:val="39330186"/>
    <w:rsid w:val="3938200D"/>
    <w:rsid w:val="394C30A5"/>
    <w:rsid w:val="39984D97"/>
    <w:rsid w:val="39A27B93"/>
    <w:rsid w:val="39A92DAE"/>
    <w:rsid w:val="39AB5271"/>
    <w:rsid w:val="39B531F4"/>
    <w:rsid w:val="39B70BC4"/>
    <w:rsid w:val="39C16D5F"/>
    <w:rsid w:val="39E3180D"/>
    <w:rsid w:val="39F20AF2"/>
    <w:rsid w:val="39F35A60"/>
    <w:rsid w:val="3A166549"/>
    <w:rsid w:val="3A3C6654"/>
    <w:rsid w:val="3A424EC1"/>
    <w:rsid w:val="3AB456DB"/>
    <w:rsid w:val="3AD971BD"/>
    <w:rsid w:val="3B122695"/>
    <w:rsid w:val="3B127E41"/>
    <w:rsid w:val="3B18618E"/>
    <w:rsid w:val="3B2408D7"/>
    <w:rsid w:val="3B4B24EA"/>
    <w:rsid w:val="3B5E41F3"/>
    <w:rsid w:val="3B800D4B"/>
    <w:rsid w:val="3B981F26"/>
    <w:rsid w:val="3BBE6FB4"/>
    <w:rsid w:val="3BD6177C"/>
    <w:rsid w:val="3BDA1B6E"/>
    <w:rsid w:val="3C2A147E"/>
    <w:rsid w:val="3C4619F2"/>
    <w:rsid w:val="3C5028C7"/>
    <w:rsid w:val="3C662677"/>
    <w:rsid w:val="3C7E04A5"/>
    <w:rsid w:val="3C952DF1"/>
    <w:rsid w:val="3C994F80"/>
    <w:rsid w:val="3CAA1B42"/>
    <w:rsid w:val="3CC54345"/>
    <w:rsid w:val="3CF67349"/>
    <w:rsid w:val="3D100F8A"/>
    <w:rsid w:val="3D24671B"/>
    <w:rsid w:val="3D3A05FC"/>
    <w:rsid w:val="3D4853AA"/>
    <w:rsid w:val="3D486595"/>
    <w:rsid w:val="3D6B5953"/>
    <w:rsid w:val="3D714243"/>
    <w:rsid w:val="3D86056F"/>
    <w:rsid w:val="3D8A37F2"/>
    <w:rsid w:val="3D8D4318"/>
    <w:rsid w:val="3DC00160"/>
    <w:rsid w:val="3DF73F52"/>
    <w:rsid w:val="3E76037D"/>
    <w:rsid w:val="3E917EBD"/>
    <w:rsid w:val="3EA513BD"/>
    <w:rsid w:val="3EB31380"/>
    <w:rsid w:val="3EB47261"/>
    <w:rsid w:val="3EF13D20"/>
    <w:rsid w:val="3EF65D0C"/>
    <w:rsid w:val="3F480BE8"/>
    <w:rsid w:val="3F4961E0"/>
    <w:rsid w:val="3F5F02F8"/>
    <w:rsid w:val="3F6501CB"/>
    <w:rsid w:val="3F653904"/>
    <w:rsid w:val="3F7225D4"/>
    <w:rsid w:val="3FB81511"/>
    <w:rsid w:val="3FEA1279"/>
    <w:rsid w:val="3FEF580A"/>
    <w:rsid w:val="3FF472CE"/>
    <w:rsid w:val="400A5414"/>
    <w:rsid w:val="401202C4"/>
    <w:rsid w:val="40145BCE"/>
    <w:rsid w:val="40826BBC"/>
    <w:rsid w:val="40835BA3"/>
    <w:rsid w:val="40DD2D08"/>
    <w:rsid w:val="40E5357F"/>
    <w:rsid w:val="41136BC9"/>
    <w:rsid w:val="411A58AD"/>
    <w:rsid w:val="41321535"/>
    <w:rsid w:val="41446E23"/>
    <w:rsid w:val="414E6BEE"/>
    <w:rsid w:val="417B7BE6"/>
    <w:rsid w:val="41CD19DD"/>
    <w:rsid w:val="42045CBF"/>
    <w:rsid w:val="42076617"/>
    <w:rsid w:val="42143AB6"/>
    <w:rsid w:val="42157A40"/>
    <w:rsid w:val="42295E86"/>
    <w:rsid w:val="42311B31"/>
    <w:rsid w:val="4240314C"/>
    <w:rsid w:val="42461BA1"/>
    <w:rsid w:val="424A2D55"/>
    <w:rsid w:val="428E2911"/>
    <w:rsid w:val="429A24E2"/>
    <w:rsid w:val="42B848DA"/>
    <w:rsid w:val="42D36FA7"/>
    <w:rsid w:val="43065664"/>
    <w:rsid w:val="430B188B"/>
    <w:rsid w:val="432F2873"/>
    <w:rsid w:val="43436F17"/>
    <w:rsid w:val="43612988"/>
    <w:rsid w:val="43771EF8"/>
    <w:rsid w:val="43834EC0"/>
    <w:rsid w:val="43DD2AF5"/>
    <w:rsid w:val="440A4C9B"/>
    <w:rsid w:val="441E3D78"/>
    <w:rsid w:val="44687370"/>
    <w:rsid w:val="446D1726"/>
    <w:rsid w:val="44787DA8"/>
    <w:rsid w:val="44881FAE"/>
    <w:rsid w:val="44E67610"/>
    <w:rsid w:val="44F33FFC"/>
    <w:rsid w:val="450E59F7"/>
    <w:rsid w:val="451223DC"/>
    <w:rsid w:val="45177245"/>
    <w:rsid w:val="454E1670"/>
    <w:rsid w:val="45600D51"/>
    <w:rsid w:val="456279EE"/>
    <w:rsid w:val="457E48C9"/>
    <w:rsid w:val="45915B06"/>
    <w:rsid w:val="45BE4C72"/>
    <w:rsid w:val="45D57A70"/>
    <w:rsid w:val="45DC4B28"/>
    <w:rsid w:val="45E85950"/>
    <w:rsid w:val="45F6324A"/>
    <w:rsid w:val="462531CA"/>
    <w:rsid w:val="46433390"/>
    <w:rsid w:val="46623E56"/>
    <w:rsid w:val="468D7E85"/>
    <w:rsid w:val="468E578E"/>
    <w:rsid w:val="46AE7528"/>
    <w:rsid w:val="46C9098C"/>
    <w:rsid w:val="46F633F2"/>
    <w:rsid w:val="470A7F8C"/>
    <w:rsid w:val="47241DB6"/>
    <w:rsid w:val="475000AF"/>
    <w:rsid w:val="477B149A"/>
    <w:rsid w:val="47A65EE6"/>
    <w:rsid w:val="47DE6618"/>
    <w:rsid w:val="47DE6D6D"/>
    <w:rsid w:val="47E2493E"/>
    <w:rsid w:val="47EF78A9"/>
    <w:rsid w:val="480243C0"/>
    <w:rsid w:val="480600DF"/>
    <w:rsid w:val="483D31F9"/>
    <w:rsid w:val="48514E3E"/>
    <w:rsid w:val="48661A13"/>
    <w:rsid w:val="4882583F"/>
    <w:rsid w:val="49125A48"/>
    <w:rsid w:val="49235E13"/>
    <w:rsid w:val="49651282"/>
    <w:rsid w:val="49A23D5A"/>
    <w:rsid w:val="49AE0A5A"/>
    <w:rsid w:val="49CD3451"/>
    <w:rsid w:val="49DF2913"/>
    <w:rsid w:val="4A051C69"/>
    <w:rsid w:val="4A364926"/>
    <w:rsid w:val="4A84054C"/>
    <w:rsid w:val="4AA921A3"/>
    <w:rsid w:val="4AD268B2"/>
    <w:rsid w:val="4AF45C52"/>
    <w:rsid w:val="4B23301B"/>
    <w:rsid w:val="4B5B2F6E"/>
    <w:rsid w:val="4B634643"/>
    <w:rsid w:val="4BA412C7"/>
    <w:rsid w:val="4BC2204D"/>
    <w:rsid w:val="4BDA6601"/>
    <w:rsid w:val="4C0B2E3B"/>
    <w:rsid w:val="4C2222D3"/>
    <w:rsid w:val="4C2E2297"/>
    <w:rsid w:val="4C5C7B6B"/>
    <w:rsid w:val="4C8628D5"/>
    <w:rsid w:val="4CAA7435"/>
    <w:rsid w:val="4CC6118C"/>
    <w:rsid w:val="4CC90472"/>
    <w:rsid w:val="4CCF1291"/>
    <w:rsid w:val="4CEA37F7"/>
    <w:rsid w:val="4D0646F6"/>
    <w:rsid w:val="4D1A132D"/>
    <w:rsid w:val="4D3D6C42"/>
    <w:rsid w:val="4D7A63C6"/>
    <w:rsid w:val="4D872CE4"/>
    <w:rsid w:val="4D9B3AED"/>
    <w:rsid w:val="4DBF5E6C"/>
    <w:rsid w:val="4E2011A8"/>
    <w:rsid w:val="4E2D4923"/>
    <w:rsid w:val="4E311740"/>
    <w:rsid w:val="4E3C2087"/>
    <w:rsid w:val="4E3D0FA7"/>
    <w:rsid w:val="4E4C45AD"/>
    <w:rsid w:val="4E614D95"/>
    <w:rsid w:val="4E6B0DFE"/>
    <w:rsid w:val="4E6E53D3"/>
    <w:rsid w:val="4EA4239D"/>
    <w:rsid w:val="4EB573B1"/>
    <w:rsid w:val="4EBB2CE8"/>
    <w:rsid w:val="4EBC759F"/>
    <w:rsid w:val="4EF91796"/>
    <w:rsid w:val="4F166CA1"/>
    <w:rsid w:val="4F242832"/>
    <w:rsid w:val="4F31235C"/>
    <w:rsid w:val="4F346133"/>
    <w:rsid w:val="4F366075"/>
    <w:rsid w:val="4F5201F5"/>
    <w:rsid w:val="4F5D1C8F"/>
    <w:rsid w:val="4F767CFB"/>
    <w:rsid w:val="50440E33"/>
    <w:rsid w:val="509B515E"/>
    <w:rsid w:val="50BE0B7B"/>
    <w:rsid w:val="50C91396"/>
    <w:rsid w:val="50C918A2"/>
    <w:rsid w:val="50E10558"/>
    <w:rsid w:val="50EA2E0D"/>
    <w:rsid w:val="50EE295C"/>
    <w:rsid w:val="50FB2F39"/>
    <w:rsid w:val="51321371"/>
    <w:rsid w:val="5140050F"/>
    <w:rsid w:val="515D1CCC"/>
    <w:rsid w:val="5164345E"/>
    <w:rsid w:val="516B26A3"/>
    <w:rsid w:val="5192117C"/>
    <w:rsid w:val="51A50CA1"/>
    <w:rsid w:val="51A56729"/>
    <w:rsid w:val="51B323C5"/>
    <w:rsid w:val="51D26181"/>
    <w:rsid w:val="51EC5737"/>
    <w:rsid w:val="51FB6B92"/>
    <w:rsid w:val="51FF669E"/>
    <w:rsid w:val="520A0B71"/>
    <w:rsid w:val="522B6D0C"/>
    <w:rsid w:val="52350300"/>
    <w:rsid w:val="524822D3"/>
    <w:rsid w:val="52D8034B"/>
    <w:rsid w:val="530A1935"/>
    <w:rsid w:val="531C6F2D"/>
    <w:rsid w:val="533C2903"/>
    <w:rsid w:val="53A44861"/>
    <w:rsid w:val="53A663AB"/>
    <w:rsid w:val="53A857E3"/>
    <w:rsid w:val="53ED2650"/>
    <w:rsid w:val="540552EC"/>
    <w:rsid w:val="54552E10"/>
    <w:rsid w:val="549C7A96"/>
    <w:rsid w:val="54B01FE9"/>
    <w:rsid w:val="54D37799"/>
    <w:rsid w:val="54E20DC3"/>
    <w:rsid w:val="55214596"/>
    <w:rsid w:val="552F36F0"/>
    <w:rsid w:val="5535353D"/>
    <w:rsid w:val="55755E10"/>
    <w:rsid w:val="55832B46"/>
    <w:rsid w:val="559E4D17"/>
    <w:rsid w:val="55A86FED"/>
    <w:rsid w:val="55C708B0"/>
    <w:rsid w:val="55F57535"/>
    <w:rsid w:val="56377C0B"/>
    <w:rsid w:val="564702F4"/>
    <w:rsid w:val="567F34A0"/>
    <w:rsid w:val="569E4852"/>
    <w:rsid w:val="56C01A1F"/>
    <w:rsid w:val="56C54788"/>
    <w:rsid w:val="56CD6EFB"/>
    <w:rsid w:val="56D47CFB"/>
    <w:rsid w:val="56D74E04"/>
    <w:rsid w:val="56DA61F1"/>
    <w:rsid w:val="56DC2B9F"/>
    <w:rsid w:val="56EE4BDB"/>
    <w:rsid w:val="56FA2E31"/>
    <w:rsid w:val="57020630"/>
    <w:rsid w:val="57146925"/>
    <w:rsid w:val="573D43FA"/>
    <w:rsid w:val="575168B9"/>
    <w:rsid w:val="575F1394"/>
    <w:rsid w:val="578D658B"/>
    <w:rsid w:val="579611BF"/>
    <w:rsid w:val="57D451C6"/>
    <w:rsid w:val="57D739A4"/>
    <w:rsid w:val="57DC37B7"/>
    <w:rsid w:val="57EF4369"/>
    <w:rsid w:val="57FF2DF1"/>
    <w:rsid w:val="58045003"/>
    <w:rsid w:val="587A28BF"/>
    <w:rsid w:val="588D147A"/>
    <w:rsid w:val="589075B7"/>
    <w:rsid w:val="58B04BF2"/>
    <w:rsid w:val="58EB4FC8"/>
    <w:rsid w:val="58F077B7"/>
    <w:rsid w:val="58FD3CF7"/>
    <w:rsid w:val="590848B8"/>
    <w:rsid w:val="590A2E95"/>
    <w:rsid w:val="592D5FBE"/>
    <w:rsid w:val="59303EED"/>
    <w:rsid w:val="59647E9E"/>
    <w:rsid w:val="59691D97"/>
    <w:rsid w:val="598A5803"/>
    <w:rsid w:val="59966AAC"/>
    <w:rsid w:val="599737A0"/>
    <w:rsid w:val="59A74ED9"/>
    <w:rsid w:val="59BA0CF4"/>
    <w:rsid w:val="59DA60D9"/>
    <w:rsid w:val="59E338CF"/>
    <w:rsid w:val="5A0E00B8"/>
    <w:rsid w:val="5A1879A4"/>
    <w:rsid w:val="5A1B4F5A"/>
    <w:rsid w:val="5A1C5C1A"/>
    <w:rsid w:val="5AA94814"/>
    <w:rsid w:val="5AA94F62"/>
    <w:rsid w:val="5AC77AA4"/>
    <w:rsid w:val="5AEA09F9"/>
    <w:rsid w:val="5B0F4662"/>
    <w:rsid w:val="5B2B5ABD"/>
    <w:rsid w:val="5B630EC7"/>
    <w:rsid w:val="5B6B0D5A"/>
    <w:rsid w:val="5BA33813"/>
    <w:rsid w:val="5BB55CC6"/>
    <w:rsid w:val="5BBA7FFC"/>
    <w:rsid w:val="5BD11478"/>
    <w:rsid w:val="5C3D57A7"/>
    <w:rsid w:val="5C597C25"/>
    <w:rsid w:val="5C5C2FBD"/>
    <w:rsid w:val="5C5D3C96"/>
    <w:rsid w:val="5CAC499E"/>
    <w:rsid w:val="5CC01A6F"/>
    <w:rsid w:val="5CCF2FE9"/>
    <w:rsid w:val="5CED1D49"/>
    <w:rsid w:val="5CF14C6A"/>
    <w:rsid w:val="5D103F3E"/>
    <w:rsid w:val="5D1307CE"/>
    <w:rsid w:val="5D3742CA"/>
    <w:rsid w:val="5D46507D"/>
    <w:rsid w:val="5D687503"/>
    <w:rsid w:val="5D874163"/>
    <w:rsid w:val="5DD91686"/>
    <w:rsid w:val="5DEB74AE"/>
    <w:rsid w:val="5E09189B"/>
    <w:rsid w:val="5E1A3B66"/>
    <w:rsid w:val="5E492839"/>
    <w:rsid w:val="5E4E611C"/>
    <w:rsid w:val="5EA91CF7"/>
    <w:rsid w:val="5EC315AA"/>
    <w:rsid w:val="5EDD2C75"/>
    <w:rsid w:val="5F203C82"/>
    <w:rsid w:val="5F2605B7"/>
    <w:rsid w:val="5F274EAD"/>
    <w:rsid w:val="5F436099"/>
    <w:rsid w:val="5F5929CC"/>
    <w:rsid w:val="5F5A0B8A"/>
    <w:rsid w:val="5F715CAB"/>
    <w:rsid w:val="5F763ABA"/>
    <w:rsid w:val="6000461E"/>
    <w:rsid w:val="600B6E52"/>
    <w:rsid w:val="601F363A"/>
    <w:rsid w:val="602E0025"/>
    <w:rsid w:val="603D02F5"/>
    <w:rsid w:val="606E0085"/>
    <w:rsid w:val="60793D79"/>
    <w:rsid w:val="60873845"/>
    <w:rsid w:val="60CE48E8"/>
    <w:rsid w:val="60CE6F89"/>
    <w:rsid w:val="60DC16C4"/>
    <w:rsid w:val="60F41F4A"/>
    <w:rsid w:val="60FF1BCD"/>
    <w:rsid w:val="6138528E"/>
    <w:rsid w:val="613B1962"/>
    <w:rsid w:val="613B340A"/>
    <w:rsid w:val="61805985"/>
    <w:rsid w:val="61931298"/>
    <w:rsid w:val="619619D3"/>
    <w:rsid w:val="61A41460"/>
    <w:rsid w:val="61AB0832"/>
    <w:rsid w:val="61CA363B"/>
    <w:rsid w:val="61D75C51"/>
    <w:rsid w:val="61F43923"/>
    <w:rsid w:val="62073E47"/>
    <w:rsid w:val="62086809"/>
    <w:rsid w:val="62423ABC"/>
    <w:rsid w:val="625524EB"/>
    <w:rsid w:val="625B707E"/>
    <w:rsid w:val="62727698"/>
    <w:rsid w:val="627A3B42"/>
    <w:rsid w:val="62925DAF"/>
    <w:rsid w:val="62B71D26"/>
    <w:rsid w:val="62E842EA"/>
    <w:rsid w:val="63201F05"/>
    <w:rsid w:val="633A3CF8"/>
    <w:rsid w:val="6343774D"/>
    <w:rsid w:val="6350320B"/>
    <w:rsid w:val="636E4AB2"/>
    <w:rsid w:val="639A11CE"/>
    <w:rsid w:val="63CC0578"/>
    <w:rsid w:val="63DA4D56"/>
    <w:rsid w:val="63E05441"/>
    <w:rsid w:val="63F214D1"/>
    <w:rsid w:val="63F4510B"/>
    <w:rsid w:val="642A65DB"/>
    <w:rsid w:val="648256D2"/>
    <w:rsid w:val="64EB0138"/>
    <w:rsid w:val="64F07EF3"/>
    <w:rsid w:val="64F757E1"/>
    <w:rsid w:val="64FB1298"/>
    <w:rsid w:val="65052276"/>
    <w:rsid w:val="650C6398"/>
    <w:rsid w:val="65265520"/>
    <w:rsid w:val="654411B7"/>
    <w:rsid w:val="65740921"/>
    <w:rsid w:val="65B56857"/>
    <w:rsid w:val="65EB543D"/>
    <w:rsid w:val="660B2BE9"/>
    <w:rsid w:val="6621425D"/>
    <w:rsid w:val="66295D71"/>
    <w:rsid w:val="66307B40"/>
    <w:rsid w:val="66396B1C"/>
    <w:rsid w:val="667D514A"/>
    <w:rsid w:val="66881770"/>
    <w:rsid w:val="67214611"/>
    <w:rsid w:val="674002E7"/>
    <w:rsid w:val="67522CC8"/>
    <w:rsid w:val="67542B90"/>
    <w:rsid w:val="675F1CEC"/>
    <w:rsid w:val="678210D7"/>
    <w:rsid w:val="67964120"/>
    <w:rsid w:val="6815385A"/>
    <w:rsid w:val="6839100D"/>
    <w:rsid w:val="68796489"/>
    <w:rsid w:val="68890F10"/>
    <w:rsid w:val="68C46877"/>
    <w:rsid w:val="68D26CF0"/>
    <w:rsid w:val="68DA0D37"/>
    <w:rsid w:val="6923228A"/>
    <w:rsid w:val="6924776E"/>
    <w:rsid w:val="692D3BBA"/>
    <w:rsid w:val="694823E1"/>
    <w:rsid w:val="69482E4A"/>
    <w:rsid w:val="696246A4"/>
    <w:rsid w:val="696650D5"/>
    <w:rsid w:val="696C3857"/>
    <w:rsid w:val="696F1C76"/>
    <w:rsid w:val="69741AC2"/>
    <w:rsid w:val="699B6C36"/>
    <w:rsid w:val="69CD64F0"/>
    <w:rsid w:val="69FD1B79"/>
    <w:rsid w:val="6A2C63DD"/>
    <w:rsid w:val="6A3347A8"/>
    <w:rsid w:val="6A397797"/>
    <w:rsid w:val="6A9F0382"/>
    <w:rsid w:val="6AA107B6"/>
    <w:rsid w:val="6AA2771A"/>
    <w:rsid w:val="6B057887"/>
    <w:rsid w:val="6B311D0F"/>
    <w:rsid w:val="6B5019B6"/>
    <w:rsid w:val="6B501B49"/>
    <w:rsid w:val="6B5323B0"/>
    <w:rsid w:val="6B7443EC"/>
    <w:rsid w:val="6B8E3E5B"/>
    <w:rsid w:val="6B956FCE"/>
    <w:rsid w:val="6BD962B8"/>
    <w:rsid w:val="6BE4646B"/>
    <w:rsid w:val="6BEC4809"/>
    <w:rsid w:val="6BF734DA"/>
    <w:rsid w:val="6C066055"/>
    <w:rsid w:val="6C094C9F"/>
    <w:rsid w:val="6C110E9E"/>
    <w:rsid w:val="6C2F19B4"/>
    <w:rsid w:val="6C4066CE"/>
    <w:rsid w:val="6C4505A5"/>
    <w:rsid w:val="6C464615"/>
    <w:rsid w:val="6C832395"/>
    <w:rsid w:val="6C8E43BD"/>
    <w:rsid w:val="6C9408BC"/>
    <w:rsid w:val="6CCE6D16"/>
    <w:rsid w:val="6CE2139A"/>
    <w:rsid w:val="6CF77FC5"/>
    <w:rsid w:val="6D011444"/>
    <w:rsid w:val="6D1A6E48"/>
    <w:rsid w:val="6D51070F"/>
    <w:rsid w:val="6D6E5A04"/>
    <w:rsid w:val="6D9B1994"/>
    <w:rsid w:val="6DA94A43"/>
    <w:rsid w:val="6DB90D1F"/>
    <w:rsid w:val="6DBD6C0C"/>
    <w:rsid w:val="6E026A7B"/>
    <w:rsid w:val="6E0927EE"/>
    <w:rsid w:val="6E563B9B"/>
    <w:rsid w:val="6E834D8D"/>
    <w:rsid w:val="6EBA4DE5"/>
    <w:rsid w:val="6F42641E"/>
    <w:rsid w:val="6F4A0206"/>
    <w:rsid w:val="6F6F1503"/>
    <w:rsid w:val="6FBC6D33"/>
    <w:rsid w:val="700A3415"/>
    <w:rsid w:val="70110E6E"/>
    <w:rsid w:val="70133C2F"/>
    <w:rsid w:val="701852AC"/>
    <w:rsid w:val="701D6EDF"/>
    <w:rsid w:val="707D0ACA"/>
    <w:rsid w:val="70AE2E90"/>
    <w:rsid w:val="70AE3810"/>
    <w:rsid w:val="70BB6A12"/>
    <w:rsid w:val="71365661"/>
    <w:rsid w:val="71861D1A"/>
    <w:rsid w:val="719A2770"/>
    <w:rsid w:val="71BC21ED"/>
    <w:rsid w:val="71C1503A"/>
    <w:rsid w:val="71E91C83"/>
    <w:rsid w:val="71EB1542"/>
    <w:rsid w:val="72227343"/>
    <w:rsid w:val="72311C30"/>
    <w:rsid w:val="724C794B"/>
    <w:rsid w:val="72644E5D"/>
    <w:rsid w:val="726F29C0"/>
    <w:rsid w:val="72A44513"/>
    <w:rsid w:val="72AA7EDE"/>
    <w:rsid w:val="72C07EAD"/>
    <w:rsid w:val="730C37AF"/>
    <w:rsid w:val="7323348C"/>
    <w:rsid w:val="732416DC"/>
    <w:rsid w:val="732A53EE"/>
    <w:rsid w:val="733875DF"/>
    <w:rsid w:val="73402FD2"/>
    <w:rsid w:val="734D53B1"/>
    <w:rsid w:val="734F74FC"/>
    <w:rsid w:val="735D36F1"/>
    <w:rsid w:val="737D105A"/>
    <w:rsid w:val="73952AB7"/>
    <w:rsid w:val="73A62A11"/>
    <w:rsid w:val="73B10052"/>
    <w:rsid w:val="73C67F6E"/>
    <w:rsid w:val="73EE07E5"/>
    <w:rsid w:val="740B7901"/>
    <w:rsid w:val="742222B5"/>
    <w:rsid w:val="74796736"/>
    <w:rsid w:val="747B2BDC"/>
    <w:rsid w:val="74861CE6"/>
    <w:rsid w:val="748C1EA6"/>
    <w:rsid w:val="749E3080"/>
    <w:rsid w:val="74C53E21"/>
    <w:rsid w:val="74C63C32"/>
    <w:rsid w:val="74F66887"/>
    <w:rsid w:val="754303A1"/>
    <w:rsid w:val="75A17CCE"/>
    <w:rsid w:val="75AF19CF"/>
    <w:rsid w:val="75B92FEF"/>
    <w:rsid w:val="75C11D52"/>
    <w:rsid w:val="760405FE"/>
    <w:rsid w:val="761D04DB"/>
    <w:rsid w:val="768E7EEB"/>
    <w:rsid w:val="76AA0671"/>
    <w:rsid w:val="76AB7CB2"/>
    <w:rsid w:val="76B621F8"/>
    <w:rsid w:val="76EB103F"/>
    <w:rsid w:val="76F10CDA"/>
    <w:rsid w:val="77176382"/>
    <w:rsid w:val="772B531B"/>
    <w:rsid w:val="7736611E"/>
    <w:rsid w:val="775E505B"/>
    <w:rsid w:val="778B61F7"/>
    <w:rsid w:val="7797330D"/>
    <w:rsid w:val="77A344E7"/>
    <w:rsid w:val="77AB7451"/>
    <w:rsid w:val="77EB0B04"/>
    <w:rsid w:val="77EF17C8"/>
    <w:rsid w:val="78320FDD"/>
    <w:rsid w:val="785F3444"/>
    <w:rsid w:val="78626904"/>
    <w:rsid w:val="78696583"/>
    <w:rsid w:val="788A38D5"/>
    <w:rsid w:val="788A4573"/>
    <w:rsid w:val="78931C94"/>
    <w:rsid w:val="789F5100"/>
    <w:rsid w:val="78B2518F"/>
    <w:rsid w:val="78CA2EBC"/>
    <w:rsid w:val="78DB0801"/>
    <w:rsid w:val="78E07D4A"/>
    <w:rsid w:val="78E12FAB"/>
    <w:rsid w:val="78F35BA0"/>
    <w:rsid w:val="792431FF"/>
    <w:rsid w:val="79244242"/>
    <w:rsid w:val="79530047"/>
    <w:rsid w:val="79990F22"/>
    <w:rsid w:val="79C10FC6"/>
    <w:rsid w:val="79D01595"/>
    <w:rsid w:val="79ED2A04"/>
    <w:rsid w:val="79F11BB7"/>
    <w:rsid w:val="79F42144"/>
    <w:rsid w:val="7A0B3222"/>
    <w:rsid w:val="7A246BD7"/>
    <w:rsid w:val="7A2F1FD7"/>
    <w:rsid w:val="7A8A5E34"/>
    <w:rsid w:val="7A92496D"/>
    <w:rsid w:val="7ACD7574"/>
    <w:rsid w:val="7B0A6626"/>
    <w:rsid w:val="7B5F7BCB"/>
    <w:rsid w:val="7B6C15CD"/>
    <w:rsid w:val="7B9C7A42"/>
    <w:rsid w:val="7BA32B39"/>
    <w:rsid w:val="7BC044F6"/>
    <w:rsid w:val="7BC73F98"/>
    <w:rsid w:val="7BD64A23"/>
    <w:rsid w:val="7BF1150E"/>
    <w:rsid w:val="7BFA2ED8"/>
    <w:rsid w:val="7BFC1CB2"/>
    <w:rsid w:val="7C1A0F52"/>
    <w:rsid w:val="7C2B0E20"/>
    <w:rsid w:val="7C3946AA"/>
    <w:rsid w:val="7C3A5D2E"/>
    <w:rsid w:val="7C475BF5"/>
    <w:rsid w:val="7C6A0295"/>
    <w:rsid w:val="7C88357D"/>
    <w:rsid w:val="7C9B1689"/>
    <w:rsid w:val="7CB433F2"/>
    <w:rsid w:val="7CB4797E"/>
    <w:rsid w:val="7CC458B4"/>
    <w:rsid w:val="7CCA3A4F"/>
    <w:rsid w:val="7D222F48"/>
    <w:rsid w:val="7D26693D"/>
    <w:rsid w:val="7D694599"/>
    <w:rsid w:val="7D9C7A54"/>
    <w:rsid w:val="7DCF7D18"/>
    <w:rsid w:val="7DD01248"/>
    <w:rsid w:val="7DF20EB9"/>
    <w:rsid w:val="7E085BAD"/>
    <w:rsid w:val="7E256BB2"/>
    <w:rsid w:val="7E550E8A"/>
    <w:rsid w:val="7E827711"/>
    <w:rsid w:val="7EA77931"/>
    <w:rsid w:val="7EC440B9"/>
    <w:rsid w:val="7ED04AE3"/>
    <w:rsid w:val="7F082143"/>
    <w:rsid w:val="7F173BA3"/>
    <w:rsid w:val="7F2720B8"/>
    <w:rsid w:val="7F3210D3"/>
    <w:rsid w:val="7F321642"/>
    <w:rsid w:val="7F37073C"/>
    <w:rsid w:val="7F3C02CC"/>
    <w:rsid w:val="7F5078AD"/>
    <w:rsid w:val="7F8461B0"/>
    <w:rsid w:val="7F8B28AF"/>
    <w:rsid w:val="7FA50381"/>
    <w:rsid w:val="7FA6114A"/>
    <w:rsid w:val="7FA9378A"/>
    <w:rsid w:val="7FD365EF"/>
    <w:rsid w:val="7FFE65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Times New Roman" w:hAnsi="Times New Roman" w:eastAsia="宋体" w:cs="Times New Roman"/>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775</Words>
  <Characters>816</Characters>
  <Lines>0</Lines>
  <Paragraphs>0</Paragraphs>
  <TotalTime>0</TotalTime>
  <ScaleCrop>false</ScaleCrop>
  <LinksUpToDate>false</LinksUpToDate>
  <CharactersWithSpaces>823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2025-02-19T01:59:00Z</dcterms:created>
  <dc:creator>陈瑾</dc:creator>
  <cp:lastModifiedBy>张凌宇</cp:lastModifiedBy>
  <dcterms:modified xsi:type="dcterms:W3CDTF">2025-02-24T08:41:12Z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A2486FACA6DB44CF8174875706CAA2E2_11</vt:lpwstr>
  </property>
  <property fmtid="{D5CDD505-2E9C-101B-9397-08002B2CF9AE}" pid="4" name="KSOTemplateDocerSaveRecord">
    <vt:lpwstr>eyJoZGlkIjoiNjM1ZWY1YzcyMjQ1MWVlNTNjM2NiOWY5MzJlZGI2NDUiLCJ1c2VySWQiOiIxMjI1NzE1MDI3In0=</vt:lpwstr>
  </property>
</Properties>
</file>