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Times New Roman"/>
          <w:sz w:val="28"/>
          <w:szCs w:val="24"/>
        </w:rPr>
      </w:pPr>
      <w:r>
        <w:rPr>
          <w:rFonts w:hint="eastAsia" w:ascii="宋体" w:hAnsi="宋体" w:eastAsia="宋体" w:cs="Times New Roman"/>
          <w:sz w:val="28"/>
          <w:szCs w:val="24"/>
        </w:rPr>
        <w:t>湖南工业大学科技学院“专升本”选拔考试</w:t>
      </w:r>
    </w:p>
    <w:p>
      <w:pPr>
        <w:jc w:val="center"/>
        <w:rPr>
          <w:rFonts w:hint="eastAsia" w:ascii="Times New Roman" w:hAnsi="Times New Roman" w:eastAsia="黑体" w:cs="Times New Roman"/>
          <w:sz w:val="36"/>
          <w:szCs w:val="24"/>
        </w:rPr>
      </w:pPr>
      <w:r>
        <w:rPr>
          <w:rFonts w:hint="eastAsia" w:ascii="Times New Roman" w:hAnsi="Times New Roman" w:eastAsia="黑体" w:cs="Times New Roman"/>
          <w:sz w:val="36"/>
          <w:szCs w:val="24"/>
        </w:rPr>
        <w:t>《数据结构》考试大纲</w:t>
      </w:r>
    </w:p>
    <w:p>
      <w:pPr>
        <w:jc w:val="center"/>
        <w:rPr>
          <w:rFonts w:hint="eastAsia" w:ascii="宋体" w:hAnsi="宋体" w:eastAsia="宋体" w:cs="Times New Roman"/>
          <w:szCs w:val="24"/>
        </w:rPr>
      </w:pPr>
      <w:r>
        <w:rPr>
          <w:rFonts w:hint="eastAsia" w:ascii="宋体" w:hAnsi="宋体" w:eastAsia="宋体" w:cs="Times New Roman"/>
          <w:szCs w:val="24"/>
        </w:rPr>
        <w:t>（满分</w:t>
      </w:r>
      <w:r>
        <w:rPr>
          <w:rFonts w:hint="eastAsia" w:ascii="宋体" w:hAnsi="宋体" w:eastAsia="宋体" w:cs="Times New Roman"/>
          <w:szCs w:val="24"/>
          <w:lang w:val="en-US" w:eastAsia="zh-CN"/>
        </w:rPr>
        <w:t>2</w:t>
      </w:r>
      <w:r>
        <w:rPr>
          <w:rFonts w:hint="eastAsia" w:ascii="宋体" w:hAnsi="宋体" w:eastAsia="宋体" w:cs="Times New Roman"/>
          <w:szCs w:val="24"/>
        </w:rPr>
        <w:t>00分，时限1</w:t>
      </w:r>
      <w:r>
        <w:rPr>
          <w:rFonts w:hint="eastAsia" w:ascii="宋体" w:hAnsi="宋体" w:eastAsia="宋体" w:cs="Times New Roman"/>
          <w:szCs w:val="24"/>
          <w:lang w:val="en-US" w:eastAsia="zh-CN"/>
        </w:rPr>
        <w:t>5</w:t>
      </w:r>
      <w:bookmarkStart w:id="0" w:name="_GoBack"/>
      <w:bookmarkEnd w:id="0"/>
      <w:r>
        <w:rPr>
          <w:rFonts w:hint="eastAsia" w:ascii="宋体" w:hAnsi="宋体" w:eastAsia="宋体" w:cs="Times New Roman"/>
          <w:szCs w:val="24"/>
        </w:rPr>
        <w:t>0分钟）</w:t>
      </w:r>
    </w:p>
    <w:p>
      <w:pPr>
        <w:pStyle w:val="5"/>
        <w:spacing w:before="0" w:beforeAutospacing="0" w:after="0" w:afterAutospacing="0" w:line="420" w:lineRule="exact"/>
        <w:rPr>
          <w:rStyle w:val="8"/>
          <w:rFonts w:cs="Arial"/>
          <w:color w:val="000000" w:themeColor="text1"/>
          <w:sz w:val="30"/>
          <w:szCs w:val="30"/>
        </w:rPr>
      </w:pPr>
    </w:p>
    <w:p>
      <w:pPr>
        <w:pStyle w:val="5"/>
        <w:numPr>
          <w:ilvl w:val="0"/>
          <w:numId w:val="1"/>
        </w:numPr>
        <w:spacing w:before="0" w:beforeAutospacing="0" w:after="0" w:afterAutospacing="0" w:line="440" w:lineRule="exact"/>
        <w:rPr>
          <w:color w:val="000000" w:themeColor="text1"/>
        </w:rPr>
      </w:pPr>
      <w:r>
        <w:rPr>
          <w:rFonts w:hint="eastAsia"/>
          <w:color w:val="000000" w:themeColor="text1"/>
        </w:rPr>
        <w:t>绪论</w:t>
      </w:r>
    </w:p>
    <w:p>
      <w:pPr>
        <w:spacing w:line="440" w:lineRule="exact"/>
        <w:ind w:firstLine="360" w:firstLineChars="15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（一）重点掌握</w:t>
      </w:r>
    </w:p>
    <w:p>
      <w:pPr>
        <w:pStyle w:val="5"/>
        <w:spacing w:before="0" w:beforeAutospacing="0" w:after="0" w:afterAutospacing="0" w:line="440" w:lineRule="exact"/>
        <w:ind w:firstLine="480" w:firstLineChars="200"/>
        <w:rPr>
          <w:color w:val="000000" w:themeColor="text1"/>
        </w:rPr>
      </w:pPr>
      <w:r>
        <w:rPr>
          <w:rFonts w:hint="eastAsia"/>
          <w:color w:val="000000" w:themeColor="text1"/>
        </w:rPr>
        <w:t>1.算法分析的方法；2.算法的基本特征</w:t>
      </w:r>
    </w:p>
    <w:p>
      <w:pPr>
        <w:spacing w:line="440" w:lineRule="exact"/>
        <w:ind w:firstLine="360" w:firstLineChars="15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（二）一般熟悉</w:t>
      </w:r>
    </w:p>
    <w:p>
      <w:pPr>
        <w:pStyle w:val="5"/>
        <w:spacing w:before="0" w:beforeAutospacing="0" w:after="0" w:afterAutospacing="0" w:line="440" w:lineRule="exact"/>
        <w:ind w:firstLine="480" w:firstLineChars="200"/>
        <w:rPr>
          <w:color w:val="000000" w:themeColor="text1"/>
        </w:rPr>
      </w:pPr>
      <w:r>
        <w:rPr>
          <w:rFonts w:hint="eastAsia"/>
          <w:color w:val="000000" w:themeColor="text1"/>
        </w:rPr>
        <w:t>数据结构的逻辑结构和物理结构</w:t>
      </w:r>
    </w:p>
    <w:p>
      <w:pPr>
        <w:spacing w:line="440" w:lineRule="exact"/>
        <w:ind w:firstLine="360" w:firstLineChars="15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（三）一般了解</w:t>
      </w:r>
    </w:p>
    <w:p>
      <w:pPr>
        <w:pStyle w:val="5"/>
        <w:spacing w:before="0" w:beforeAutospacing="0" w:after="0" w:afterAutospacing="0" w:line="440" w:lineRule="exact"/>
        <w:ind w:firstLine="480" w:firstLineChars="200"/>
        <w:rPr>
          <w:color w:val="000000" w:themeColor="text1"/>
        </w:rPr>
      </w:pPr>
      <w:r>
        <w:rPr>
          <w:rFonts w:hint="eastAsia"/>
          <w:color w:val="000000" w:themeColor="text1"/>
        </w:rPr>
        <w:t>数据结构研究的内容</w:t>
      </w:r>
    </w:p>
    <w:p>
      <w:pPr>
        <w:pStyle w:val="5"/>
        <w:numPr>
          <w:ilvl w:val="0"/>
          <w:numId w:val="1"/>
        </w:numPr>
        <w:spacing w:before="0" w:beforeAutospacing="0" w:after="0" w:afterAutospacing="0" w:line="440" w:lineRule="exact"/>
        <w:rPr>
          <w:color w:val="000000" w:themeColor="text1"/>
        </w:rPr>
      </w:pPr>
      <w:r>
        <w:rPr>
          <w:rFonts w:hint="eastAsia"/>
          <w:color w:val="000000" w:themeColor="text1"/>
        </w:rPr>
        <w:t>线性表，栈和队列，串，数组</w:t>
      </w:r>
    </w:p>
    <w:p>
      <w:pPr>
        <w:spacing w:line="440" w:lineRule="exact"/>
        <w:ind w:firstLine="360" w:firstLineChars="15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（一）重点掌握 </w:t>
      </w:r>
    </w:p>
    <w:p>
      <w:pPr>
        <w:pStyle w:val="5"/>
        <w:spacing w:before="0" w:beforeAutospacing="0" w:after="0" w:afterAutospacing="0" w:line="440" w:lineRule="exact"/>
        <w:ind w:firstLine="480" w:firstLineChars="200"/>
      </w:pPr>
      <w:r>
        <w:rPr>
          <w:rFonts w:hint="eastAsia"/>
          <w:color w:val="000000" w:themeColor="text1"/>
        </w:rPr>
        <w:t>1.栈的实现，循环队列的实现，递归的应用，懂得利用栈和队列的思想实现算法；2.顺序存储和链式存储，插入和删除一些操作的实现</w:t>
      </w:r>
    </w:p>
    <w:p>
      <w:pPr>
        <w:pStyle w:val="5"/>
        <w:spacing w:before="0" w:beforeAutospacing="0" w:after="0" w:afterAutospacing="0" w:line="440" w:lineRule="exact"/>
        <w:ind w:firstLine="240" w:firstLineChars="100"/>
      </w:pPr>
      <w:r>
        <w:rPr>
          <w:rFonts w:hint="eastAsia"/>
        </w:rPr>
        <w:t>（二）一般熟悉</w:t>
      </w:r>
    </w:p>
    <w:p>
      <w:pPr>
        <w:pStyle w:val="5"/>
        <w:spacing w:before="0" w:beforeAutospacing="0" w:after="0" w:afterAutospacing="0" w:line="440" w:lineRule="exact"/>
        <w:ind w:firstLine="480" w:firstLineChars="200"/>
      </w:pPr>
      <w:r>
        <w:rPr>
          <w:rFonts w:hint="eastAsia"/>
          <w:color w:val="000000" w:themeColor="text1"/>
        </w:rPr>
        <w:t>1.串的简单模式匹配算法；2.数组存储地址的运算；3.稀疏矩阵的三元组表示法</w:t>
      </w:r>
    </w:p>
    <w:p>
      <w:pPr>
        <w:spacing w:line="440" w:lineRule="exact"/>
        <w:ind w:firstLine="240" w:firstLineChars="1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（三）一般了解</w:t>
      </w:r>
    </w:p>
    <w:p>
      <w:pPr>
        <w:pStyle w:val="5"/>
        <w:spacing w:before="0" w:beforeAutospacing="0" w:after="0" w:afterAutospacing="0" w:line="440" w:lineRule="exact"/>
        <w:ind w:firstLine="480" w:firstLineChars="200"/>
        <w:rPr>
          <w:color w:val="000000" w:themeColor="text1"/>
        </w:rPr>
      </w:pPr>
      <w:r>
        <w:rPr>
          <w:rFonts w:hint="eastAsia"/>
          <w:color w:val="000000" w:themeColor="text1"/>
        </w:rPr>
        <w:t>理解并掌握线性表、栈、队列、串、数组的基本特点</w:t>
      </w:r>
    </w:p>
    <w:p>
      <w:pPr>
        <w:pStyle w:val="5"/>
        <w:numPr>
          <w:ilvl w:val="0"/>
          <w:numId w:val="1"/>
        </w:numPr>
        <w:spacing w:before="0" w:beforeAutospacing="0" w:after="0" w:afterAutospacing="0" w:line="440" w:lineRule="exact"/>
        <w:rPr>
          <w:color w:val="000000" w:themeColor="text1"/>
        </w:rPr>
      </w:pPr>
      <w:r>
        <w:rPr>
          <w:rFonts w:hint="eastAsia"/>
          <w:color w:val="000000" w:themeColor="text1"/>
        </w:rPr>
        <w:t>识记：树和二叉树</w:t>
      </w:r>
    </w:p>
    <w:p>
      <w:pPr>
        <w:spacing w:line="440" w:lineRule="exact"/>
        <w:ind w:firstLine="360" w:firstLineChars="15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（一）重点掌握 </w:t>
      </w:r>
    </w:p>
    <w:p>
      <w:pPr>
        <w:spacing w:line="440" w:lineRule="exact"/>
        <w:ind w:firstLine="360" w:firstLineChars="15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1. 二叉树的定、义术语和基本逻辑结构特性；2.树与二叉树的相互转换；3. 掌握递归和非递归遍历算法实现，4.哈夫曼树的构造</w:t>
      </w:r>
    </w:p>
    <w:p>
      <w:pPr>
        <w:spacing w:line="440" w:lineRule="exact"/>
        <w:ind w:firstLine="360" w:firstLineChars="15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（二）一般熟悉</w:t>
      </w:r>
    </w:p>
    <w:p>
      <w:pPr>
        <w:spacing w:line="440" w:lineRule="exact"/>
        <w:ind w:firstLine="360" w:firstLineChars="15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理解二叉树的遍历算法思想，</w:t>
      </w:r>
    </w:p>
    <w:p>
      <w:pPr>
        <w:spacing w:line="440" w:lineRule="exact"/>
        <w:ind w:firstLine="360" w:firstLineChars="15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（三）一般了解</w:t>
      </w:r>
    </w:p>
    <w:p>
      <w:pPr>
        <w:pStyle w:val="5"/>
        <w:spacing w:before="0" w:beforeAutospacing="0" w:after="0" w:afterAutospacing="0" w:line="440" w:lineRule="exact"/>
        <w:ind w:firstLine="480" w:firstLineChars="200"/>
        <w:rPr>
          <w:color w:val="000000" w:themeColor="text1"/>
        </w:rPr>
      </w:pPr>
      <w:r>
        <w:rPr>
          <w:rFonts w:hint="eastAsia"/>
          <w:color w:val="000000" w:themeColor="text1"/>
        </w:rPr>
        <w:t>哈夫曼树的特性，树的概念及特征</w:t>
      </w:r>
    </w:p>
    <w:p>
      <w:pPr>
        <w:pStyle w:val="5"/>
        <w:numPr>
          <w:ilvl w:val="0"/>
          <w:numId w:val="1"/>
        </w:numPr>
        <w:spacing w:before="0" w:beforeAutospacing="0" w:after="0" w:afterAutospacing="0" w:line="440" w:lineRule="exact"/>
        <w:rPr>
          <w:color w:val="000000" w:themeColor="text1"/>
        </w:rPr>
      </w:pPr>
      <w:r>
        <w:rPr>
          <w:rFonts w:hint="eastAsia"/>
          <w:color w:val="000000" w:themeColor="text1"/>
        </w:rPr>
        <w:t>图</w:t>
      </w:r>
    </w:p>
    <w:p>
      <w:pPr>
        <w:spacing w:line="440" w:lineRule="exact"/>
        <w:ind w:firstLine="360" w:firstLineChars="15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（一）重点掌握 </w:t>
      </w:r>
    </w:p>
    <w:p>
      <w:pPr>
        <w:spacing w:line="440" w:lineRule="exact"/>
        <w:ind w:firstLine="360" w:firstLineChars="15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1.理解并掌握图的存储结构；2.最小生成树，拓扑排序，最短路径</w:t>
      </w:r>
    </w:p>
    <w:p>
      <w:pPr>
        <w:spacing w:line="440" w:lineRule="exact"/>
        <w:ind w:firstLine="360" w:firstLineChars="15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（二）一般熟悉</w:t>
      </w:r>
    </w:p>
    <w:p>
      <w:pPr>
        <w:spacing w:line="440" w:lineRule="exact"/>
        <w:ind w:firstLine="360" w:firstLineChars="15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掌握图的深度优先和广度优先遍历算法；</w:t>
      </w:r>
    </w:p>
    <w:p>
      <w:pPr>
        <w:spacing w:line="440" w:lineRule="exact"/>
        <w:ind w:firstLine="360" w:firstLineChars="15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（三）一般了解</w:t>
      </w:r>
    </w:p>
    <w:p>
      <w:pPr>
        <w:pStyle w:val="5"/>
        <w:spacing w:before="0" w:beforeAutospacing="0" w:after="0" w:afterAutospacing="0" w:line="440" w:lineRule="exact"/>
        <w:ind w:firstLine="480" w:firstLineChars="200"/>
        <w:rPr>
          <w:color w:val="000000" w:themeColor="text1"/>
        </w:rPr>
      </w:pPr>
      <w:r>
        <w:rPr>
          <w:rFonts w:hint="eastAsia"/>
          <w:color w:val="000000" w:themeColor="text1"/>
        </w:rPr>
        <w:t>1.图的逻辑结构；2.图的一些基本术语，基本特征</w:t>
      </w:r>
    </w:p>
    <w:p>
      <w:pPr>
        <w:pStyle w:val="5"/>
        <w:numPr>
          <w:ilvl w:val="0"/>
          <w:numId w:val="1"/>
        </w:numPr>
        <w:spacing w:before="0" w:beforeAutospacing="0" w:after="0" w:afterAutospacing="0" w:line="440" w:lineRule="exact"/>
        <w:rPr>
          <w:color w:val="000000" w:themeColor="text1"/>
        </w:rPr>
      </w:pPr>
      <w:r>
        <w:rPr>
          <w:rFonts w:hint="eastAsia"/>
          <w:color w:val="000000" w:themeColor="text1"/>
        </w:rPr>
        <w:t>查找</w:t>
      </w:r>
    </w:p>
    <w:p>
      <w:pPr>
        <w:spacing w:line="440" w:lineRule="exact"/>
        <w:ind w:firstLine="360" w:firstLineChars="15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（一）重点掌握</w:t>
      </w:r>
    </w:p>
    <w:p>
      <w:pPr>
        <w:spacing w:line="440" w:lineRule="exact"/>
        <w:ind w:firstLine="600" w:firstLineChars="25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顺序查找、折半查找、分块查找；</w:t>
      </w:r>
    </w:p>
    <w:p>
      <w:pPr>
        <w:spacing w:line="440" w:lineRule="exact"/>
        <w:ind w:firstLine="360" w:firstLineChars="15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（二）一般熟悉</w:t>
      </w:r>
    </w:p>
    <w:p>
      <w:pPr>
        <w:spacing w:line="440" w:lineRule="exact"/>
        <w:ind w:firstLine="600" w:firstLineChars="25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二叉排序树</w:t>
      </w:r>
    </w:p>
    <w:p>
      <w:pPr>
        <w:spacing w:line="440" w:lineRule="exact"/>
        <w:ind w:firstLine="360" w:firstLineChars="15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（三）一般了解</w:t>
      </w:r>
    </w:p>
    <w:p>
      <w:pPr>
        <w:pStyle w:val="5"/>
        <w:spacing w:before="0" w:beforeAutospacing="0" w:after="0" w:afterAutospacing="0" w:line="440" w:lineRule="exact"/>
        <w:ind w:firstLine="480" w:firstLineChars="200"/>
        <w:rPr>
          <w:color w:val="000000" w:themeColor="text1"/>
        </w:rPr>
      </w:pPr>
      <w:r>
        <w:rPr>
          <w:rFonts w:hint="eastAsia"/>
          <w:color w:val="000000" w:themeColor="text1"/>
        </w:rPr>
        <w:t>掌握哈希表的概念和查找方法和哈希函数的构造方法，解决冲突的基本方法</w:t>
      </w:r>
    </w:p>
    <w:p>
      <w:pPr>
        <w:pStyle w:val="5"/>
        <w:numPr>
          <w:ilvl w:val="0"/>
          <w:numId w:val="1"/>
        </w:numPr>
        <w:spacing w:before="0" w:beforeAutospacing="0" w:after="0" w:afterAutospacing="0" w:line="440" w:lineRule="exact"/>
        <w:rPr>
          <w:color w:val="000000" w:themeColor="text1"/>
        </w:rPr>
      </w:pPr>
      <w:r>
        <w:rPr>
          <w:rFonts w:hint="eastAsia"/>
          <w:color w:val="000000" w:themeColor="text1"/>
        </w:rPr>
        <w:t>排序</w:t>
      </w:r>
    </w:p>
    <w:p>
      <w:pPr>
        <w:spacing w:line="440" w:lineRule="exact"/>
        <w:ind w:firstLine="360" w:firstLineChars="15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（一）重点掌握</w:t>
      </w:r>
    </w:p>
    <w:p>
      <w:pPr>
        <w:pStyle w:val="5"/>
        <w:spacing w:before="0" w:beforeAutospacing="0" w:after="0" w:afterAutospacing="0" w:line="440" w:lineRule="exact"/>
        <w:ind w:firstLine="240" w:firstLineChars="100"/>
      </w:pPr>
      <w:r>
        <w:rPr>
          <w:rFonts w:hint="eastAsia"/>
        </w:rPr>
        <w:t>1.</w:t>
      </w:r>
      <w:r>
        <w:rPr>
          <w:rFonts w:hint="eastAsia"/>
          <w:color w:val="000000" w:themeColor="text1"/>
        </w:rPr>
        <w:t>直接插入排序，希尔排序；2.冒泡排序，快速排序；3.能够对各种排序算法进行分析比较</w:t>
      </w:r>
    </w:p>
    <w:p>
      <w:pPr>
        <w:spacing w:line="440" w:lineRule="exact"/>
        <w:ind w:firstLine="360" w:firstLineChars="15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（二）一般熟悉</w:t>
      </w:r>
    </w:p>
    <w:p>
      <w:pPr>
        <w:spacing w:line="440" w:lineRule="exact"/>
        <w:ind w:firstLine="360" w:firstLineChars="15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简单选择排序、堆排序；</w:t>
      </w:r>
    </w:p>
    <w:p>
      <w:pPr>
        <w:spacing w:line="440" w:lineRule="exact"/>
        <w:ind w:firstLine="360" w:firstLineChars="15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（三）一般了解</w:t>
      </w:r>
    </w:p>
    <w:p>
      <w:pPr>
        <w:pStyle w:val="5"/>
        <w:spacing w:before="0" w:beforeAutospacing="0" w:after="0" w:afterAutospacing="0" w:line="440" w:lineRule="exact"/>
        <w:ind w:firstLine="240" w:firstLineChars="100"/>
        <w:rPr>
          <w:color w:val="000000" w:themeColor="text1"/>
        </w:rPr>
      </w:pPr>
      <w:r>
        <w:rPr>
          <w:rFonts w:hint="eastAsia"/>
          <w:color w:val="000000" w:themeColor="text1"/>
        </w:rPr>
        <w:t>掌握其它排序算法如：归并排序、基数排序；</w:t>
      </w:r>
    </w:p>
    <w:p>
      <w:pPr>
        <w:pStyle w:val="5"/>
        <w:spacing w:before="0" w:beforeAutospacing="0" w:after="0" w:afterAutospacing="0" w:line="440" w:lineRule="exact"/>
        <w:ind w:firstLine="240" w:firstLineChars="100"/>
        <w:rPr>
          <w:color w:val="000000" w:themeColor="text1"/>
        </w:rPr>
      </w:pPr>
    </w:p>
    <w:p>
      <w:pPr>
        <w:pStyle w:val="5"/>
        <w:spacing w:before="0" w:beforeAutospacing="0" w:after="0" w:afterAutospacing="0" w:line="440" w:lineRule="exact"/>
        <w:ind w:firstLine="240" w:firstLineChars="100"/>
        <w:rPr>
          <w:color w:val="000000" w:themeColor="text1"/>
        </w:rPr>
      </w:pPr>
    </w:p>
    <w:p>
      <w:pPr>
        <w:pStyle w:val="5"/>
        <w:spacing w:before="0" w:beforeAutospacing="0" w:after="0" w:afterAutospacing="0" w:line="440" w:lineRule="exact"/>
        <w:ind w:firstLine="240" w:firstLineChars="100"/>
        <w:rPr>
          <w:color w:val="000000" w:themeColor="text1"/>
        </w:rPr>
      </w:pPr>
      <w:r>
        <w:rPr>
          <w:rFonts w:hint="eastAsia"/>
          <w:color w:val="000000" w:themeColor="text1"/>
        </w:rPr>
        <w:t>附1考试题型</w:t>
      </w:r>
    </w:p>
    <w:p>
      <w:pPr>
        <w:pStyle w:val="5"/>
        <w:spacing w:before="0" w:beforeAutospacing="0" w:after="0" w:afterAutospacing="0" w:line="440" w:lineRule="exact"/>
        <w:ind w:firstLine="240" w:firstLineChars="100"/>
        <w:rPr>
          <w:color w:val="000000" w:themeColor="text1"/>
        </w:rPr>
      </w:pPr>
      <w:r>
        <w:rPr>
          <w:rFonts w:hint="eastAsia"/>
          <w:color w:val="000000" w:themeColor="text1"/>
        </w:rPr>
        <w:t>判断题10%、单选题 20%、填空题 20%、应用题 25%、编程题25%</w:t>
      </w:r>
    </w:p>
    <w:p>
      <w:pPr>
        <w:pStyle w:val="5"/>
        <w:spacing w:before="0" w:beforeAutospacing="0" w:after="0" w:afterAutospacing="0" w:line="440" w:lineRule="exact"/>
        <w:ind w:firstLine="240" w:firstLineChars="100"/>
        <w:rPr>
          <w:color w:val="000000" w:themeColor="text1"/>
        </w:rPr>
      </w:pPr>
      <w:r>
        <w:rPr>
          <w:rFonts w:hint="eastAsia"/>
          <w:color w:val="000000" w:themeColor="text1"/>
        </w:rPr>
        <w:t>附2参考教材</w:t>
      </w:r>
    </w:p>
    <w:p>
      <w:pPr>
        <w:pStyle w:val="5"/>
        <w:spacing w:before="0" w:beforeAutospacing="0" w:after="0" w:afterAutospacing="0" w:line="440" w:lineRule="exact"/>
        <w:ind w:firstLine="240" w:firstLineChars="100"/>
        <w:rPr>
          <w:color w:val="000000" w:themeColor="text1"/>
        </w:rPr>
      </w:pPr>
      <w:r>
        <w:rPr>
          <w:rFonts w:hint="eastAsia"/>
          <w:color w:val="000000" w:themeColor="text1"/>
        </w:rPr>
        <w:t>1.《数据结构》（C语言版）严蔚敏 清华大学出版社</w:t>
      </w:r>
    </w:p>
    <w:p>
      <w:pPr>
        <w:pStyle w:val="5"/>
        <w:spacing w:before="0" w:beforeAutospacing="0" w:after="0" w:afterAutospacing="0" w:line="440" w:lineRule="exact"/>
        <w:ind w:firstLine="240" w:firstLineChars="100"/>
        <w:rPr>
          <w:color w:val="000000" w:themeColor="text1"/>
        </w:rPr>
      </w:pPr>
      <w:r>
        <w:rPr>
          <w:rFonts w:hint="eastAsia"/>
          <w:color w:val="000000" w:themeColor="text1"/>
        </w:rPr>
        <w:t>2.《数据结构》（第5版）李春葆 清华大学出版社</w:t>
      </w:r>
    </w:p>
    <w:p>
      <w:pPr>
        <w:pStyle w:val="5"/>
        <w:spacing w:before="0" w:beforeAutospacing="0" w:after="0" w:afterAutospacing="0" w:line="440" w:lineRule="exact"/>
        <w:ind w:firstLine="240" w:firstLineChars="100"/>
        <w:rPr>
          <w:color w:val="000000" w:themeColor="text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29611500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4B44D0"/>
    <w:multiLevelType w:val="singleLevel"/>
    <w:tmpl w:val="514B44D0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NjOTZhMGZmMDZkZjc2NWZlZjM0MTk2NWFhOGJiYmMifQ=="/>
  </w:docVars>
  <w:rsids>
    <w:rsidRoot w:val="00AA68FD"/>
    <w:rsid w:val="000B32E9"/>
    <w:rsid w:val="001003E6"/>
    <w:rsid w:val="0016418A"/>
    <w:rsid w:val="00292687"/>
    <w:rsid w:val="003B5B55"/>
    <w:rsid w:val="003D6878"/>
    <w:rsid w:val="004A4A78"/>
    <w:rsid w:val="004E5134"/>
    <w:rsid w:val="00966780"/>
    <w:rsid w:val="00A33095"/>
    <w:rsid w:val="00AA68FD"/>
    <w:rsid w:val="00CC3D14"/>
    <w:rsid w:val="00EE00DE"/>
    <w:rsid w:val="05F3676C"/>
    <w:rsid w:val="066F06E3"/>
    <w:rsid w:val="0A9A1B6B"/>
    <w:rsid w:val="139F7B00"/>
    <w:rsid w:val="1481565E"/>
    <w:rsid w:val="172A6250"/>
    <w:rsid w:val="1EDE1040"/>
    <w:rsid w:val="27C8043A"/>
    <w:rsid w:val="28ED20F3"/>
    <w:rsid w:val="30153CCE"/>
    <w:rsid w:val="3A863BC8"/>
    <w:rsid w:val="487D5C7E"/>
    <w:rsid w:val="4D207DFD"/>
    <w:rsid w:val="54E73AEC"/>
    <w:rsid w:val="5ACE16AE"/>
    <w:rsid w:val="62437D61"/>
    <w:rsid w:val="67684915"/>
    <w:rsid w:val="6A0105B1"/>
    <w:rsid w:val="6EC568DB"/>
    <w:rsid w:val="708552E2"/>
    <w:rsid w:val="75316138"/>
    <w:rsid w:val="75415B86"/>
    <w:rsid w:val="7B29244C"/>
    <w:rsid w:val="7FB569C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autoRedefine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autoRedefine/>
    <w:qFormat/>
    <w:uiPriority w:val="22"/>
    <w:rPr>
      <w:b/>
      <w:bCs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autoRedefine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autoRedefine/>
    <w:semiHidden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mycomputer</Company>
  <Pages>2</Pages>
  <Words>120</Words>
  <Characters>688</Characters>
  <Lines>5</Lines>
  <Paragraphs>1</Paragraphs>
  <TotalTime>0</TotalTime>
  <ScaleCrop>false</ScaleCrop>
  <LinksUpToDate>false</LinksUpToDate>
  <CharactersWithSpaces>807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2020-04-23T00:44:00Z</dcterms:created>
  <dc:creator>6943@myoffice365.site</dc:creator>
  <cp:lastModifiedBy>HXX.</cp:lastModifiedBy>
  <dcterms:modified xsi:type="dcterms:W3CDTF">2024-03-21T00:46:04Z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44E3EEFB4A184FE38C5D2F9FA04C586A_12</vt:lpwstr>
  </property>
</Properties>
</file>